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2AA7F1" w14:textId="507F71DF" w:rsidR="00D61CCD" w:rsidRPr="00212BBE" w:rsidRDefault="00212BBE" w:rsidP="00212BBE">
      <w:pPr>
        <w:jc w:val="center"/>
        <w:rPr>
          <w:rFonts w:ascii="Calibri" w:hAnsi="Calibri" w:cs="Calibri"/>
          <w:b/>
          <w:sz w:val="24"/>
          <w:szCs w:val="24"/>
          <w:u w:val="single"/>
        </w:rPr>
      </w:pPr>
      <w:proofErr w:type="spellStart"/>
      <w:r w:rsidRPr="00212BBE">
        <w:rPr>
          <w:rFonts w:ascii="Calibri" w:hAnsi="Calibri" w:cs="Calibri"/>
          <w:b/>
          <w:sz w:val="24"/>
          <w:szCs w:val="24"/>
          <w:u w:val="single"/>
        </w:rPr>
        <w:t>COVID</w:t>
      </w:r>
      <w:proofErr w:type="spellEnd"/>
      <w:r w:rsidRPr="00212BBE">
        <w:rPr>
          <w:rFonts w:ascii="Calibri" w:hAnsi="Calibri" w:cs="Calibri"/>
          <w:b/>
          <w:sz w:val="24"/>
          <w:szCs w:val="24"/>
          <w:u w:val="single"/>
        </w:rPr>
        <w:t xml:space="preserve"> 19 update 1</w:t>
      </w:r>
      <w:r w:rsidR="00126AA4">
        <w:rPr>
          <w:rFonts w:ascii="Calibri" w:hAnsi="Calibri" w:cs="Calibri"/>
          <w:b/>
          <w:sz w:val="24"/>
          <w:szCs w:val="24"/>
          <w:u w:val="single"/>
        </w:rPr>
        <w:t>3</w:t>
      </w:r>
      <w:r w:rsidRPr="00212BBE">
        <w:rPr>
          <w:rFonts w:ascii="Calibri" w:hAnsi="Calibri" w:cs="Calibri"/>
          <w:b/>
          <w:sz w:val="24"/>
          <w:szCs w:val="24"/>
          <w:u w:val="single"/>
        </w:rPr>
        <w:t>.05.20</w:t>
      </w:r>
    </w:p>
    <w:p w14:paraId="6E972E9B" w14:textId="38E3F070" w:rsidR="00212BBE" w:rsidRPr="00212BBE" w:rsidRDefault="00212BBE" w:rsidP="00212BBE">
      <w:pPr>
        <w:jc w:val="center"/>
        <w:rPr>
          <w:rFonts w:ascii="Calibri" w:hAnsi="Calibri" w:cs="Calibri"/>
          <w:b/>
          <w:sz w:val="24"/>
          <w:szCs w:val="24"/>
          <w:u w:val="single"/>
        </w:rPr>
      </w:pPr>
    </w:p>
    <w:p w14:paraId="1B8BC38B" w14:textId="2F4C361A" w:rsidR="00212BBE" w:rsidRPr="001D3946" w:rsidRDefault="00212BBE" w:rsidP="00212BBE">
      <w:pPr>
        <w:ind w:left="720" w:hanging="720"/>
        <w:rPr>
          <w:rFonts w:ascii="Calibri" w:hAnsi="Calibri" w:cs="Calibri"/>
          <w:sz w:val="22"/>
          <w:szCs w:val="22"/>
        </w:rPr>
      </w:pPr>
      <w:r w:rsidRPr="001D3946">
        <w:rPr>
          <w:rFonts w:ascii="Calibri" w:hAnsi="Calibri" w:cs="Calibri"/>
          <w:sz w:val="22"/>
          <w:szCs w:val="22"/>
        </w:rPr>
        <w:t>To all members of the school community,</w:t>
      </w:r>
    </w:p>
    <w:p w14:paraId="19C44ADB" w14:textId="1A786B02" w:rsidR="002662E9" w:rsidRPr="001D3946" w:rsidRDefault="002662E9" w:rsidP="00212BBE">
      <w:pPr>
        <w:ind w:left="720" w:hanging="720"/>
        <w:rPr>
          <w:rFonts w:ascii="Calibri" w:hAnsi="Calibri" w:cs="Calibri"/>
          <w:sz w:val="22"/>
          <w:szCs w:val="22"/>
        </w:rPr>
      </w:pPr>
    </w:p>
    <w:p w14:paraId="28E62053" w14:textId="6AC3F19B" w:rsidR="001D3946" w:rsidRPr="001D3946" w:rsidRDefault="001D3946" w:rsidP="001D3946">
      <w:pPr>
        <w:rPr>
          <w:rFonts w:ascii="Calibri" w:hAnsi="Calibri" w:cs="Calibri"/>
          <w:sz w:val="22"/>
          <w:szCs w:val="22"/>
        </w:rPr>
      </w:pPr>
      <w:r w:rsidRPr="001D3946">
        <w:rPr>
          <w:rFonts w:ascii="Calibri" w:hAnsi="Calibri" w:cs="Calibri"/>
          <w:sz w:val="22"/>
          <w:szCs w:val="22"/>
        </w:rPr>
        <w:t xml:space="preserve">We wish to update you about what steps school will be required to undertake </w:t>
      </w:r>
      <w:r w:rsidRPr="00485202">
        <w:rPr>
          <w:rFonts w:ascii="Calibri" w:hAnsi="Calibri" w:cs="Calibri"/>
          <w:b/>
          <w:sz w:val="22"/>
          <w:szCs w:val="22"/>
          <w:u w:val="single"/>
        </w:rPr>
        <w:t>should</w:t>
      </w:r>
      <w:r w:rsidRPr="001D3946">
        <w:rPr>
          <w:rFonts w:ascii="Calibri" w:hAnsi="Calibri" w:cs="Calibri"/>
          <w:sz w:val="22"/>
          <w:szCs w:val="22"/>
        </w:rPr>
        <w:t xml:space="preserve"> we reopen from the 1</w:t>
      </w:r>
      <w:r w:rsidRPr="001D3946">
        <w:rPr>
          <w:rFonts w:ascii="Calibri" w:hAnsi="Calibri" w:cs="Calibri"/>
          <w:sz w:val="22"/>
          <w:szCs w:val="22"/>
          <w:vertAlign w:val="superscript"/>
        </w:rPr>
        <w:t>st</w:t>
      </w:r>
      <w:r w:rsidRPr="001D3946">
        <w:rPr>
          <w:rFonts w:ascii="Calibri" w:hAnsi="Calibri" w:cs="Calibri"/>
          <w:sz w:val="22"/>
          <w:szCs w:val="22"/>
        </w:rPr>
        <w:t xml:space="preserve"> June.  This information is taken from the </w:t>
      </w:r>
      <w:proofErr w:type="spellStart"/>
      <w:r w:rsidRPr="001D3946">
        <w:rPr>
          <w:rFonts w:ascii="Calibri" w:hAnsi="Calibri" w:cs="Calibri"/>
          <w:sz w:val="22"/>
          <w:szCs w:val="22"/>
        </w:rPr>
        <w:t>DfE</w:t>
      </w:r>
      <w:proofErr w:type="spellEnd"/>
      <w:r w:rsidRPr="001D3946">
        <w:rPr>
          <w:rFonts w:ascii="Calibri" w:hAnsi="Calibri" w:cs="Calibri"/>
          <w:sz w:val="22"/>
          <w:szCs w:val="22"/>
        </w:rPr>
        <w:t xml:space="preserve"> document available here: </w:t>
      </w:r>
      <w:hyperlink r:id="rId8" w:history="1">
        <w:r w:rsidRPr="001D3946">
          <w:rPr>
            <w:rStyle w:val="Hyperlink"/>
            <w:rFonts w:ascii="Calibri" w:hAnsi="Calibri" w:cs="Calibri"/>
            <w:sz w:val="22"/>
            <w:szCs w:val="22"/>
          </w:rPr>
          <w:t>https://www.gov.uk/government/publications/coronavirus-covid-19-implementing-protective-measures-in-education-and-childcare-settings/coronavirus-covid-19-implementing-protective-measures-in-education-and-childcare-settings</w:t>
        </w:r>
      </w:hyperlink>
    </w:p>
    <w:p w14:paraId="7A18AC9C" w14:textId="1FA2CCB1" w:rsidR="001D3946" w:rsidRPr="001D3946" w:rsidRDefault="001D3946" w:rsidP="001D3946">
      <w:pPr>
        <w:rPr>
          <w:rFonts w:ascii="Calibri" w:hAnsi="Calibri" w:cs="Calibri"/>
          <w:sz w:val="22"/>
          <w:szCs w:val="22"/>
        </w:rPr>
      </w:pPr>
    </w:p>
    <w:p w14:paraId="43936B0E" w14:textId="57081509" w:rsidR="001D3946" w:rsidRPr="001D3946" w:rsidRDefault="001D3946" w:rsidP="001D3946">
      <w:pPr>
        <w:rPr>
          <w:rFonts w:ascii="Calibri" w:hAnsi="Calibri" w:cs="Calibri"/>
          <w:sz w:val="22"/>
          <w:szCs w:val="22"/>
        </w:rPr>
      </w:pPr>
      <w:r w:rsidRPr="001D3946">
        <w:rPr>
          <w:rFonts w:ascii="Calibri" w:hAnsi="Calibri" w:cs="Calibri"/>
          <w:sz w:val="22"/>
          <w:szCs w:val="22"/>
        </w:rPr>
        <w:t xml:space="preserve">It is important first of all to state that you </w:t>
      </w:r>
      <w:r w:rsidRPr="00261329">
        <w:rPr>
          <w:rFonts w:ascii="Calibri" w:hAnsi="Calibri" w:cs="Calibri"/>
          <w:b/>
          <w:sz w:val="22"/>
          <w:szCs w:val="22"/>
          <w:u w:val="single"/>
        </w:rPr>
        <w:t>do not</w:t>
      </w:r>
      <w:r w:rsidRPr="001D3946">
        <w:rPr>
          <w:rFonts w:ascii="Calibri" w:hAnsi="Calibri" w:cs="Calibri"/>
          <w:sz w:val="22"/>
          <w:szCs w:val="22"/>
        </w:rPr>
        <w:t xml:space="preserve"> have to bring your child in to school if you do not feel it is safe to do so, you will NOT face a fine and you can continue to educate your child at home with the home learning that school provides.</w:t>
      </w:r>
      <w:r w:rsidR="00261329">
        <w:rPr>
          <w:rFonts w:ascii="Calibri" w:hAnsi="Calibri" w:cs="Calibri"/>
          <w:sz w:val="22"/>
          <w:szCs w:val="22"/>
        </w:rPr>
        <w:t xml:space="preserve">  We completely respect your decision whatever it may be.</w:t>
      </w:r>
      <w:r w:rsidR="00933FED">
        <w:rPr>
          <w:rFonts w:ascii="Calibri" w:hAnsi="Calibri" w:cs="Calibri"/>
          <w:sz w:val="22"/>
          <w:szCs w:val="22"/>
        </w:rPr>
        <w:t xml:space="preserve">  It is of paramount importance to us that you keep your family as safe as possible, whether that is at home, or at school.</w:t>
      </w:r>
    </w:p>
    <w:p w14:paraId="18ADEF17" w14:textId="6BE8E78D" w:rsidR="002662E9" w:rsidRPr="001D3946" w:rsidRDefault="002662E9" w:rsidP="00212BBE">
      <w:pPr>
        <w:ind w:left="720" w:hanging="720"/>
        <w:rPr>
          <w:rFonts w:ascii="Calibri" w:hAnsi="Calibri" w:cs="Calibri"/>
          <w:sz w:val="22"/>
          <w:szCs w:val="22"/>
        </w:rPr>
      </w:pPr>
    </w:p>
    <w:p w14:paraId="79FF5F7C" w14:textId="77777777" w:rsidR="001D3946" w:rsidRPr="001D3946" w:rsidRDefault="001D3946" w:rsidP="00212BBE">
      <w:pPr>
        <w:ind w:left="720" w:hanging="720"/>
        <w:rPr>
          <w:rFonts w:ascii="Calibri" w:hAnsi="Calibri" w:cs="Calibri"/>
          <w:sz w:val="22"/>
          <w:szCs w:val="22"/>
        </w:rPr>
      </w:pPr>
    </w:p>
    <w:p w14:paraId="3479A9BC" w14:textId="3FCABD67" w:rsidR="006A07A3" w:rsidRPr="001D3946" w:rsidRDefault="002662E9" w:rsidP="00E60EBD">
      <w:pPr>
        <w:rPr>
          <w:rFonts w:ascii="Calibri" w:hAnsi="Calibri" w:cs="Calibri"/>
          <w:b/>
          <w:sz w:val="22"/>
          <w:szCs w:val="22"/>
          <w:u w:val="single"/>
        </w:rPr>
      </w:pPr>
      <w:r w:rsidRPr="001D3946">
        <w:rPr>
          <w:rFonts w:ascii="Calibri" w:hAnsi="Calibri" w:cs="Calibri"/>
          <w:b/>
          <w:sz w:val="22"/>
          <w:szCs w:val="22"/>
          <w:u w:val="single"/>
        </w:rPr>
        <w:t>Effective infection protection and control</w:t>
      </w:r>
    </w:p>
    <w:p w14:paraId="1D83DE9A" w14:textId="77777777" w:rsidR="001D3946" w:rsidRPr="001D3946" w:rsidRDefault="001D3946" w:rsidP="002662E9">
      <w:pPr>
        <w:rPr>
          <w:rFonts w:ascii="Calibri" w:hAnsi="Calibri" w:cs="Calibri"/>
          <w:color w:val="0B0C0C"/>
          <w:sz w:val="22"/>
          <w:szCs w:val="22"/>
          <w:shd w:val="clear" w:color="auto" w:fill="FFFFFF"/>
        </w:rPr>
      </w:pPr>
      <w:r w:rsidRPr="001D3946">
        <w:rPr>
          <w:rFonts w:ascii="Calibri" w:hAnsi="Calibri" w:cs="Calibri"/>
          <w:color w:val="0B0C0C"/>
          <w:sz w:val="22"/>
          <w:szCs w:val="22"/>
          <w:shd w:val="clear" w:color="auto" w:fill="FFFFFF"/>
        </w:rPr>
        <w:t>As a staff, these steps will be taken in the potential event of school opening:</w:t>
      </w:r>
    </w:p>
    <w:p w14:paraId="2D5B3512" w14:textId="274BAEF6" w:rsidR="002662E9" w:rsidRPr="001D3946" w:rsidRDefault="002662E9" w:rsidP="001D3946">
      <w:pPr>
        <w:pStyle w:val="ListParagraph"/>
        <w:numPr>
          <w:ilvl w:val="0"/>
          <w:numId w:val="8"/>
        </w:numPr>
        <w:rPr>
          <w:rFonts w:ascii="Calibri" w:hAnsi="Calibri" w:cs="Calibri"/>
          <w:sz w:val="22"/>
          <w:szCs w:val="22"/>
        </w:rPr>
      </w:pPr>
      <w:r w:rsidRPr="001D3946">
        <w:rPr>
          <w:rFonts w:ascii="Calibri" w:hAnsi="Calibri" w:cs="Calibri"/>
          <w:color w:val="0B0C0C"/>
          <w:sz w:val="22"/>
          <w:szCs w:val="22"/>
          <w:shd w:val="clear" w:color="auto" w:fill="FFFFFF"/>
        </w:rPr>
        <w:t>minimising contact with individuals who are unwell</w:t>
      </w:r>
    </w:p>
    <w:p w14:paraId="4011000B" w14:textId="77777777" w:rsidR="002662E9" w:rsidRPr="001D3946" w:rsidRDefault="002662E9" w:rsidP="001D3946">
      <w:pPr>
        <w:pStyle w:val="ListParagraph"/>
        <w:numPr>
          <w:ilvl w:val="0"/>
          <w:numId w:val="8"/>
        </w:numPr>
        <w:rPr>
          <w:rFonts w:ascii="Calibri" w:hAnsi="Calibri" w:cs="Calibri"/>
          <w:sz w:val="22"/>
          <w:szCs w:val="22"/>
        </w:rPr>
      </w:pPr>
      <w:r w:rsidRPr="001D3946">
        <w:rPr>
          <w:rFonts w:ascii="Calibri" w:hAnsi="Calibri" w:cs="Calibri"/>
          <w:color w:val="0B0C0C"/>
          <w:sz w:val="22"/>
          <w:szCs w:val="22"/>
          <w:shd w:val="clear" w:color="auto" w:fill="FFFFFF"/>
        </w:rPr>
        <w:t>cleaning hands more often than usual </w:t>
      </w:r>
    </w:p>
    <w:p w14:paraId="7DD27725" w14:textId="77777777" w:rsidR="002662E9" w:rsidRPr="001D3946" w:rsidRDefault="002662E9" w:rsidP="001D3946">
      <w:pPr>
        <w:pStyle w:val="ListParagraph"/>
        <w:numPr>
          <w:ilvl w:val="0"/>
          <w:numId w:val="8"/>
        </w:numPr>
        <w:rPr>
          <w:rFonts w:ascii="Calibri" w:hAnsi="Calibri" w:cs="Calibri"/>
          <w:sz w:val="22"/>
          <w:szCs w:val="22"/>
        </w:rPr>
      </w:pPr>
      <w:r w:rsidRPr="001D3946">
        <w:rPr>
          <w:rFonts w:ascii="Calibri" w:hAnsi="Calibri" w:cs="Calibri"/>
          <w:color w:val="0B0C0C"/>
          <w:sz w:val="22"/>
          <w:szCs w:val="22"/>
          <w:shd w:val="clear" w:color="auto" w:fill="FFFFFF"/>
        </w:rPr>
        <w:t>ensuring good respiratory hygiene by promoting the ‘catch it, bin it, kill it’ approach</w:t>
      </w:r>
    </w:p>
    <w:p w14:paraId="46FFE850" w14:textId="77777777" w:rsidR="002662E9" w:rsidRPr="001D3946" w:rsidRDefault="002662E9" w:rsidP="001D3946">
      <w:pPr>
        <w:pStyle w:val="ListParagraph"/>
        <w:numPr>
          <w:ilvl w:val="0"/>
          <w:numId w:val="8"/>
        </w:numPr>
        <w:rPr>
          <w:rFonts w:ascii="Calibri" w:hAnsi="Calibri" w:cs="Calibri"/>
          <w:sz w:val="22"/>
          <w:szCs w:val="22"/>
        </w:rPr>
      </w:pPr>
      <w:r w:rsidRPr="001D3946">
        <w:rPr>
          <w:rFonts w:ascii="Calibri" w:hAnsi="Calibri" w:cs="Calibri"/>
          <w:color w:val="0B0C0C"/>
          <w:sz w:val="22"/>
          <w:szCs w:val="22"/>
          <w:shd w:val="clear" w:color="auto" w:fill="FFFFFF"/>
        </w:rPr>
        <w:t>cleaning frequently touched surfaces often using standard products, such as detergents and bleach</w:t>
      </w:r>
    </w:p>
    <w:p w14:paraId="1A9145B1" w14:textId="77777777" w:rsidR="002662E9" w:rsidRPr="001D3946" w:rsidRDefault="002662E9" w:rsidP="001D3946">
      <w:pPr>
        <w:pStyle w:val="ListParagraph"/>
        <w:numPr>
          <w:ilvl w:val="0"/>
          <w:numId w:val="8"/>
        </w:numPr>
        <w:rPr>
          <w:rFonts w:ascii="Calibri" w:hAnsi="Calibri" w:cs="Calibri"/>
          <w:sz w:val="22"/>
          <w:szCs w:val="22"/>
        </w:rPr>
      </w:pPr>
      <w:r w:rsidRPr="001D3946">
        <w:rPr>
          <w:rFonts w:ascii="Calibri" w:hAnsi="Calibri" w:cs="Calibri"/>
          <w:color w:val="0B0C0C"/>
          <w:sz w:val="22"/>
          <w:szCs w:val="22"/>
          <w:shd w:val="clear" w:color="auto" w:fill="FFFFFF"/>
        </w:rPr>
        <w:t>minimising contact and mixing by altering, as much as possible, the environment (such as classroom layout) and timetables (such as staggered break times)</w:t>
      </w:r>
    </w:p>
    <w:p w14:paraId="16B99D6E" w14:textId="77777777" w:rsidR="00C11690" w:rsidRDefault="00C11690" w:rsidP="00E60EBD">
      <w:pPr>
        <w:rPr>
          <w:rFonts w:ascii="Calibri" w:hAnsi="Calibri" w:cs="Calibri"/>
          <w:sz w:val="22"/>
          <w:szCs w:val="22"/>
        </w:rPr>
      </w:pPr>
    </w:p>
    <w:p w14:paraId="5FD0FC25" w14:textId="0661FA3B" w:rsidR="002662E9" w:rsidRPr="004A458D" w:rsidRDefault="009608C1" w:rsidP="00E60EBD">
      <w:pPr>
        <w:rPr>
          <w:rFonts w:ascii="Calibri" w:hAnsi="Calibri" w:cs="Calibri"/>
          <w:sz w:val="22"/>
          <w:szCs w:val="22"/>
        </w:rPr>
      </w:pPr>
      <w:r>
        <w:rPr>
          <w:rFonts w:ascii="Calibri" w:hAnsi="Calibri" w:cs="Calibri"/>
          <w:sz w:val="22"/>
          <w:szCs w:val="22"/>
        </w:rPr>
        <w:t>As a school, we propose to have staggered start and end times to the day with different classes being dropped off at 30</w:t>
      </w:r>
      <w:r w:rsidR="00D40B0E">
        <w:rPr>
          <w:rFonts w:ascii="Calibri" w:hAnsi="Calibri" w:cs="Calibri"/>
          <w:sz w:val="22"/>
          <w:szCs w:val="22"/>
        </w:rPr>
        <w:t>-</w:t>
      </w:r>
      <w:r>
        <w:rPr>
          <w:rFonts w:ascii="Calibri" w:hAnsi="Calibri" w:cs="Calibri"/>
          <w:sz w:val="22"/>
          <w:szCs w:val="22"/>
        </w:rPr>
        <w:t xml:space="preserve">minute </w:t>
      </w:r>
      <w:r w:rsidR="00F91CD1">
        <w:rPr>
          <w:rFonts w:ascii="Calibri" w:hAnsi="Calibri" w:cs="Calibri"/>
          <w:sz w:val="22"/>
          <w:szCs w:val="22"/>
        </w:rPr>
        <w:t xml:space="preserve">intervals in the morning and </w:t>
      </w:r>
      <w:r w:rsidR="002E7816">
        <w:rPr>
          <w:rFonts w:ascii="Calibri" w:hAnsi="Calibri" w:cs="Calibri"/>
          <w:sz w:val="22"/>
          <w:szCs w:val="22"/>
        </w:rPr>
        <w:t>picked up in the same way at the end of the day.</w:t>
      </w:r>
      <w:r w:rsidR="00313788">
        <w:rPr>
          <w:rFonts w:ascii="Calibri" w:hAnsi="Calibri" w:cs="Calibri"/>
          <w:sz w:val="22"/>
          <w:szCs w:val="22"/>
        </w:rPr>
        <w:t xml:space="preserve">  It is important that </w:t>
      </w:r>
      <w:r w:rsidR="00313788" w:rsidRPr="00A54BE0">
        <w:rPr>
          <w:rFonts w:ascii="Calibri" w:hAnsi="Calibri" w:cs="Calibri"/>
          <w:sz w:val="22"/>
          <w:szCs w:val="22"/>
          <w:u w:val="single"/>
        </w:rPr>
        <w:t>only 1 parent</w:t>
      </w:r>
      <w:r w:rsidR="00313788">
        <w:rPr>
          <w:rFonts w:ascii="Calibri" w:hAnsi="Calibri" w:cs="Calibri"/>
          <w:sz w:val="22"/>
          <w:szCs w:val="22"/>
        </w:rPr>
        <w:t xml:space="preserve"> pick</w:t>
      </w:r>
      <w:r w:rsidR="0061352E">
        <w:rPr>
          <w:rFonts w:ascii="Calibri" w:hAnsi="Calibri" w:cs="Calibri"/>
          <w:sz w:val="22"/>
          <w:szCs w:val="22"/>
        </w:rPr>
        <w:t>-</w:t>
      </w:r>
      <w:r w:rsidR="00313788">
        <w:rPr>
          <w:rFonts w:ascii="Calibri" w:hAnsi="Calibri" w:cs="Calibri"/>
          <w:sz w:val="22"/>
          <w:szCs w:val="22"/>
        </w:rPr>
        <w:t>up and drop-off</w:t>
      </w:r>
      <w:r w:rsidR="009E164F">
        <w:rPr>
          <w:rFonts w:ascii="Calibri" w:hAnsi="Calibri" w:cs="Calibri"/>
          <w:sz w:val="22"/>
          <w:szCs w:val="22"/>
        </w:rPr>
        <w:t xml:space="preserve"> and that your time spent on the school grounds is limited and only for the purposes of safely dropping off </w:t>
      </w:r>
      <w:r w:rsidR="00ED7B21">
        <w:rPr>
          <w:rFonts w:ascii="Calibri" w:hAnsi="Calibri" w:cs="Calibri"/>
          <w:sz w:val="22"/>
          <w:szCs w:val="22"/>
        </w:rPr>
        <w:t>or picking up your child</w:t>
      </w:r>
      <w:r w:rsidR="00A54BE0">
        <w:rPr>
          <w:rFonts w:ascii="Calibri" w:hAnsi="Calibri" w:cs="Calibri"/>
          <w:sz w:val="22"/>
          <w:szCs w:val="22"/>
        </w:rPr>
        <w:t>.</w:t>
      </w:r>
      <w:r w:rsidR="002E7816">
        <w:rPr>
          <w:rFonts w:ascii="Calibri" w:hAnsi="Calibri" w:cs="Calibri"/>
          <w:sz w:val="22"/>
          <w:szCs w:val="22"/>
        </w:rPr>
        <w:t xml:space="preserve">  Playtimes will be staggered with outdoor equipment being </w:t>
      </w:r>
      <w:r w:rsidR="00104AE2" w:rsidRPr="00D40B0E">
        <w:rPr>
          <w:rFonts w:ascii="Calibri" w:hAnsi="Calibri" w:cs="Calibri"/>
          <w:sz w:val="22"/>
          <w:szCs w:val="22"/>
          <w:u w:val="single"/>
        </w:rPr>
        <w:t>disinfected</w:t>
      </w:r>
      <w:r w:rsidR="00104AE2">
        <w:rPr>
          <w:rFonts w:ascii="Calibri" w:hAnsi="Calibri" w:cs="Calibri"/>
          <w:sz w:val="22"/>
          <w:szCs w:val="22"/>
        </w:rPr>
        <w:t xml:space="preserve"> between each group.  There will be a one-way system in place when picking up and dropping off to enforce social distancing measures</w:t>
      </w:r>
      <w:r w:rsidR="00D40B0E">
        <w:rPr>
          <w:rFonts w:ascii="Calibri" w:hAnsi="Calibri" w:cs="Calibri"/>
          <w:sz w:val="22"/>
          <w:szCs w:val="22"/>
        </w:rPr>
        <w:t xml:space="preserve">.  In addition, </w:t>
      </w:r>
      <w:r w:rsidR="00D40B0E" w:rsidRPr="00D40B0E">
        <w:rPr>
          <w:rFonts w:ascii="Calibri" w:hAnsi="Calibri" w:cs="Calibri"/>
          <w:b/>
          <w:sz w:val="22"/>
          <w:szCs w:val="22"/>
          <w:u w:val="single"/>
        </w:rPr>
        <w:t>no parents will be permitted inside the school building at any time.</w:t>
      </w:r>
      <w:r w:rsidR="004A458D">
        <w:rPr>
          <w:rFonts w:ascii="Calibri" w:hAnsi="Calibri" w:cs="Calibri"/>
          <w:sz w:val="22"/>
          <w:szCs w:val="22"/>
        </w:rPr>
        <w:t xml:space="preserve">  If you need to speak to </w:t>
      </w:r>
      <w:r w:rsidR="008734A3">
        <w:rPr>
          <w:rFonts w:ascii="Calibri" w:hAnsi="Calibri" w:cs="Calibri"/>
          <w:sz w:val="22"/>
          <w:szCs w:val="22"/>
        </w:rPr>
        <w:t>any member of staff, please phone or email</w:t>
      </w:r>
      <w:r w:rsidR="00D05FA4">
        <w:rPr>
          <w:rFonts w:ascii="Calibri" w:hAnsi="Calibri" w:cs="Calibri"/>
          <w:sz w:val="22"/>
          <w:szCs w:val="22"/>
        </w:rPr>
        <w:t>.</w:t>
      </w:r>
      <w:r w:rsidR="009E164F">
        <w:rPr>
          <w:rFonts w:ascii="Calibri" w:hAnsi="Calibri" w:cs="Calibri"/>
          <w:sz w:val="22"/>
          <w:szCs w:val="22"/>
        </w:rPr>
        <w:t xml:space="preserve">  Please note the office will not always have a member of staff.</w:t>
      </w:r>
    </w:p>
    <w:p w14:paraId="394A1643" w14:textId="77777777" w:rsidR="002662E9" w:rsidRPr="001D3946" w:rsidRDefault="002662E9" w:rsidP="00E60EBD">
      <w:pPr>
        <w:rPr>
          <w:rFonts w:ascii="Calibri" w:hAnsi="Calibri" w:cs="Calibri"/>
          <w:sz w:val="22"/>
          <w:szCs w:val="22"/>
        </w:rPr>
      </w:pPr>
    </w:p>
    <w:p w14:paraId="137BE4C0" w14:textId="77777777" w:rsidR="001D3946" w:rsidRPr="001D3946" w:rsidRDefault="001D3946" w:rsidP="002662E9">
      <w:pPr>
        <w:rPr>
          <w:rFonts w:ascii="Calibri" w:hAnsi="Calibri" w:cs="Calibri"/>
          <w:b/>
          <w:color w:val="000000"/>
          <w:sz w:val="22"/>
          <w:szCs w:val="22"/>
          <w:u w:val="single"/>
        </w:rPr>
      </w:pPr>
      <w:r w:rsidRPr="001D3946">
        <w:rPr>
          <w:rFonts w:ascii="Calibri" w:hAnsi="Calibri" w:cs="Calibri"/>
          <w:b/>
          <w:color w:val="000000"/>
          <w:sz w:val="22"/>
          <w:szCs w:val="22"/>
          <w:u w:val="single"/>
        </w:rPr>
        <w:t>Personal Protective Equipment</w:t>
      </w:r>
    </w:p>
    <w:p w14:paraId="0CA5B703" w14:textId="630D4341" w:rsidR="002662E9" w:rsidRPr="001D3946" w:rsidRDefault="002662E9" w:rsidP="001D3946">
      <w:pPr>
        <w:pStyle w:val="ListParagraph"/>
        <w:numPr>
          <w:ilvl w:val="0"/>
          <w:numId w:val="9"/>
        </w:numPr>
        <w:rPr>
          <w:rFonts w:ascii="Calibri" w:hAnsi="Calibri" w:cs="Calibri"/>
          <w:sz w:val="22"/>
          <w:szCs w:val="22"/>
        </w:rPr>
      </w:pPr>
      <w:r w:rsidRPr="001D3946">
        <w:rPr>
          <w:rFonts w:ascii="Calibri" w:hAnsi="Calibri" w:cs="Calibri"/>
          <w:color w:val="0B0C0C"/>
          <w:sz w:val="22"/>
          <w:szCs w:val="22"/>
          <w:shd w:val="clear" w:color="auto" w:fill="FFFFFF"/>
        </w:rPr>
        <w:t>Wearing a face covering or face mask in schools or other education settings is not recommended</w:t>
      </w:r>
      <w:r w:rsidR="001D3946" w:rsidRPr="001D3946">
        <w:rPr>
          <w:rFonts w:ascii="Calibri" w:hAnsi="Calibri" w:cs="Calibri"/>
          <w:color w:val="0B0C0C"/>
          <w:sz w:val="22"/>
          <w:szCs w:val="22"/>
          <w:shd w:val="clear" w:color="auto" w:fill="FFFFFF"/>
        </w:rPr>
        <w:t xml:space="preserve"> according to the </w:t>
      </w:r>
      <w:proofErr w:type="spellStart"/>
      <w:r w:rsidR="001D3946" w:rsidRPr="001D3946">
        <w:rPr>
          <w:rFonts w:ascii="Calibri" w:hAnsi="Calibri" w:cs="Calibri"/>
          <w:color w:val="0B0C0C"/>
          <w:sz w:val="22"/>
          <w:szCs w:val="22"/>
          <w:shd w:val="clear" w:color="auto" w:fill="FFFFFF"/>
        </w:rPr>
        <w:t>DfE</w:t>
      </w:r>
      <w:proofErr w:type="spellEnd"/>
      <w:r w:rsidR="001D3946">
        <w:rPr>
          <w:rFonts w:ascii="Calibri" w:hAnsi="Calibri" w:cs="Calibri"/>
          <w:color w:val="0B0C0C"/>
          <w:sz w:val="22"/>
          <w:szCs w:val="22"/>
          <w:shd w:val="clear" w:color="auto" w:fill="FFFFFF"/>
        </w:rPr>
        <w:t>.</w:t>
      </w:r>
    </w:p>
    <w:p w14:paraId="6E90424B" w14:textId="501BCFC5" w:rsidR="002662E9" w:rsidRPr="00EF43CA" w:rsidRDefault="002662E9" w:rsidP="001D3946">
      <w:pPr>
        <w:pStyle w:val="ListParagraph"/>
        <w:numPr>
          <w:ilvl w:val="0"/>
          <w:numId w:val="9"/>
        </w:numPr>
        <w:rPr>
          <w:rFonts w:ascii="Calibri" w:hAnsi="Calibri" w:cs="Calibri"/>
          <w:sz w:val="22"/>
          <w:szCs w:val="22"/>
        </w:rPr>
      </w:pPr>
      <w:r w:rsidRPr="001D3946">
        <w:rPr>
          <w:rFonts w:ascii="Calibri" w:hAnsi="Calibri" w:cs="Calibri"/>
          <w:color w:val="0B0C0C"/>
          <w:sz w:val="22"/>
          <w:szCs w:val="22"/>
          <w:shd w:val="clear" w:color="auto" w:fill="FFFFFF"/>
        </w:rPr>
        <w:t>Schools and other education or childcare settings should therefore not require staff, children and learners to wear face coverings.</w:t>
      </w:r>
    </w:p>
    <w:p w14:paraId="55FE9361" w14:textId="4BD628AA" w:rsidR="00EF43CA" w:rsidRPr="00EF43CA" w:rsidRDefault="00EF43CA" w:rsidP="00EF43CA">
      <w:pPr>
        <w:rPr>
          <w:rFonts w:ascii="Calibri" w:hAnsi="Calibri" w:cs="Calibri"/>
          <w:sz w:val="22"/>
          <w:szCs w:val="22"/>
        </w:rPr>
      </w:pPr>
      <w:r>
        <w:rPr>
          <w:rFonts w:ascii="Calibri" w:hAnsi="Calibri" w:cs="Calibri"/>
          <w:sz w:val="22"/>
          <w:szCs w:val="22"/>
        </w:rPr>
        <w:t xml:space="preserve">We have made a decision as a school that staff may </w:t>
      </w:r>
      <w:r w:rsidR="000C48BA">
        <w:rPr>
          <w:rFonts w:ascii="Calibri" w:hAnsi="Calibri" w:cs="Calibri"/>
          <w:sz w:val="22"/>
          <w:szCs w:val="22"/>
        </w:rPr>
        <w:t xml:space="preserve">feel this is necessary to protect themselves and the children.  If you wish to send your child with a face covering, please ensure they are able to </w:t>
      </w:r>
      <w:r w:rsidR="00381CAA">
        <w:rPr>
          <w:rFonts w:ascii="Calibri" w:hAnsi="Calibri" w:cs="Calibri"/>
          <w:sz w:val="22"/>
          <w:szCs w:val="22"/>
        </w:rPr>
        <w:t>put this on themselves</w:t>
      </w:r>
      <w:r w:rsidR="000C07A6">
        <w:rPr>
          <w:rFonts w:ascii="Calibri" w:hAnsi="Calibri" w:cs="Calibri"/>
          <w:sz w:val="22"/>
          <w:szCs w:val="22"/>
        </w:rPr>
        <w:t>.</w:t>
      </w:r>
      <w:r w:rsidR="005807B3">
        <w:rPr>
          <w:rFonts w:ascii="Calibri" w:hAnsi="Calibri" w:cs="Calibri"/>
          <w:sz w:val="22"/>
          <w:szCs w:val="22"/>
        </w:rPr>
        <w:t xml:space="preserve">  If they do not know how to wear one safely, it may inadvertently increase the risk of transmission.</w:t>
      </w:r>
    </w:p>
    <w:p w14:paraId="4E9BB873" w14:textId="4462EAE9" w:rsidR="00212BBE" w:rsidRPr="001D3946" w:rsidRDefault="00212BBE" w:rsidP="00212BBE">
      <w:pPr>
        <w:rPr>
          <w:rFonts w:ascii="Calibri" w:hAnsi="Calibri" w:cs="Calibri"/>
          <w:color w:val="000000"/>
          <w:sz w:val="22"/>
          <w:szCs w:val="22"/>
        </w:rPr>
      </w:pPr>
    </w:p>
    <w:p w14:paraId="21DAD685" w14:textId="7E2CFBC2" w:rsidR="007348D6" w:rsidRPr="001D3946" w:rsidRDefault="002662E9" w:rsidP="00212BBE">
      <w:pPr>
        <w:rPr>
          <w:rFonts w:ascii="Calibri" w:hAnsi="Calibri" w:cs="Calibri"/>
          <w:b/>
          <w:sz w:val="22"/>
          <w:szCs w:val="22"/>
          <w:u w:val="single"/>
        </w:rPr>
      </w:pPr>
      <w:r w:rsidRPr="001D3946">
        <w:rPr>
          <w:rFonts w:ascii="Calibri" w:hAnsi="Calibri" w:cs="Calibri"/>
          <w:b/>
          <w:sz w:val="22"/>
          <w:szCs w:val="22"/>
          <w:u w:val="single"/>
        </w:rPr>
        <w:t>Shielded and clinically vulnerable children and young people</w:t>
      </w:r>
    </w:p>
    <w:p w14:paraId="4F4C9324" w14:textId="77777777" w:rsidR="001D3946" w:rsidRDefault="002662E9" w:rsidP="001D3946">
      <w:pPr>
        <w:rPr>
          <w:rFonts w:ascii="Calibri" w:hAnsi="Calibri" w:cs="Calibri"/>
          <w:color w:val="0B0C0C"/>
          <w:sz w:val="22"/>
          <w:szCs w:val="22"/>
          <w:shd w:val="clear" w:color="auto" w:fill="FFFFFF"/>
        </w:rPr>
      </w:pPr>
      <w:r w:rsidRPr="001D3946">
        <w:rPr>
          <w:rFonts w:ascii="Calibri" w:hAnsi="Calibri" w:cs="Calibri"/>
          <w:color w:val="0B0C0C"/>
          <w:sz w:val="22"/>
          <w:szCs w:val="22"/>
          <w:shd w:val="clear" w:color="auto" w:fill="FFFFFF"/>
        </w:rPr>
        <w:t>Children and young people (0 to 18 years of age) who have been </w:t>
      </w:r>
      <w:hyperlink r:id="rId9" w:history="1">
        <w:r w:rsidRPr="001D3946">
          <w:rPr>
            <w:rStyle w:val="Hyperlink"/>
            <w:rFonts w:ascii="Calibri" w:hAnsi="Calibri" w:cs="Calibri"/>
            <w:color w:val="4C2C92"/>
            <w:sz w:val="22"/>
            <w:szCs w:val="22"/>
            <w:bdr w:val="none" w:sz="0" w:space="0" w:color="auto" w:frame="1"/>
            <w:shd w:val="clear" w:color="auto" w:fill="FFFFFF"/>
          </w:rPr>
          <w:t>classed as clinically extremely vulnerable due to pre-existing medical conditions</w:t>
        </w:r>
      </w:hyperlink>
      <w:r w:rsidRPr="001D3946">
        <w:rPr>
          <w:rFonts w:ascii="Calibri" w:hAnsi="Calibri" w:cs="Calibri"/>
          <w:color w:val="0B0C0C"/>
          <w:sz w:val="22"/>
          <w:szCs w:val="22"/>
          <w:shd w:val="clear" w:color="auto" w:fill="FFFFFF"/>
        </w:rPr>
        <w:t> have been advised to shield. We do not expect these children to be attending school and they should continue to be supported at home as much as possible</w:t>
      </w:r>
      <w:r w:rsidR="001D3946">
        <w:rPr>
          <w:rFonts w:ascii="Calibri" w:hAnsi="Calibri" w:cs="Calibri"/>
          <w:color w:val="0B0C0C"/>
          <w:sz w:val="22"/>
          <w:szCs w:val="22"/>
          <w:shd w:val="clear" w:color="auto" w:fill="FFFFFF"/>
        </w:rPr>
        <w:t>.</w:t>
      </w:r>
    </w:p>
    <w:p w14:paraId="2009AA44" w14:textId="77777777" w:rsidR="001D3946" w:rsidRDefault="001D3946" w:rsidP="001D3946">
      <w:pPr>
        <w:rPr>
          <w:rFonts w:ascii="Calibri" w:hAnsi="Calibri" w:cs="Calibri"/>
          <w:color w:val="0B0C0C"/>
          <w:sz w:val="22"/>
          <w:szCs w:val="22"/>
        </w:rPr>
      </w:pPr>
    </w:p>
    <w:p w14:paraId="6BEF5F92" w14:textId="47B5AF0F" w:rsidR="002662E9" w:rsidRPr="001D3946" w:rsidRDefault="002662E9" w:rsidP="001D3946">
      <w:pPr>
        <w:rPr>
          <w:rFonts w:ascii="Calibri" w:hAnsi="Calibri" w:cs="Calibri"/>
          <w:b/>
          <w:color w:val="0B0C0C"/>
          <w:sz w:val="22"/>
          <w:szCs w:val="22"/>
          <w:u w:val="single"/>
          <w:shd w:val="clear" w:color="auto" w:fill="FFFFFF"/>
        </w:rPr>
      </w:pPr>
      <w:r w:rsidRPr="001D3946">
        <w:rPr>
          <w:rFonts w:ascii="Calibri" w:hAnsi="Calibri" w:cs="Calibri"/>
          <w:b/>
          <w:color w:val="0B0C0C"/>
          <w:sz w:val="22"/>
          <w:szCs w:val="22"/>
          <w:u w:val="single"/>
        </w:rPr>
        <w:t>Shielded and clinically vulnerable adults</w:t>
      </w:r>
    </w:p>
    <w:p w14:paraId="1C91BB05" w14:textId="73825D02" w:rsidR="001D7B7D" w:rsidRDefault="002662E9" w:rsidP="001D7B7D">
      <w:pPr>
        <w:rPr>
          <w:rFonts w:ascii="Calibri" w:hAnsi="Calibri" w:cs="Calibri"/>
          <w:b/>
          <w:color w:val="0B0C0C"/>
          <w:sz w:val="22"/>
          <w:szCs w:val="22"/>
          <w:u w:val="single"/>
          <w:shd w:val="clear" w:color="auto" w:fill="FFFFFF"/>
        </w:rPr>
      </w:pPr>
      <w:r w:rsidRPr="002662E9">
        <w:rPr>
          <w:rFonts w:ascii="Calibri" w:hAnsi="Calibri" w:cs="Calibri"/>
          <w:color w:val="0B0C0C"/>
          <w:sz w:val="22"/>
          <w:szCs w:val="22"/>
          <w:shd w:val="clear" w:color="auto" w:fill="FFFFFF"/>
        </w:rPr>
        <w:t xml:space="preserve">Clinically extremely vulnerable individuals are advised </w:t>
      </w:r>
      <w:r w:rsidRPr="002662E9">
        <w:rPr>
          <w:rFonts w:ascii="Calibri" w:hAnsi="Calibri" w:cs="Calibri"/>
          <w:b/>
          <w:color w:val="0B0C0C"/>
          <w:sz w:val="22"/>
          <w:szCs w:val="22"/>
          <w:u w:val="single"/>
          <w:shd w:val="clear" w:color="auto" w:fill="FFFFFF"/>
        </w:rPr>
        <w:t>not to work outside the home</w:t>
      </w:r>
      <w:r w:rsidRPr="002662E9">
        <w:rPr>
          <w:rFonts w:ascii="Calibri" w:hAnsi="Calibri" w:cs="Calibri"/>
          <w:color w:val="0B0C0C"/>
          <w:sz w:val="22"/>
          <w:szCs w:val="22"/>
          <w:shd w:val="clear" w:color="auto" w:fill="FFFFFF"/>
        </w:rPr>
        <w:t xml:space="preserve">. We are strongly advising people, including education staff, who are clinically extremely vulnerable (those with serious underlying health conditions which put them at </w:t>
      </w:r>
      <w:r w:rsidRPr="002662E9">
        <w:rPr>
          <w:rFonts w:ascii="Calibri" w:hAnsi="Calibri" w:cs="Calibri"/>
          <w:b/>
          <w:color w:val="0B0C0C"/>
          <w:sz w:val="22"/>
          <w:szCs w:val="22"/>
          <w:u w:val="single"/>
          <w:shd w:val="clear" w:color="auto" w:fill="FFFFFF"/>
        </w:rPr>
        <w:t>very high risk of severe illness from coronavirus</w:t>
      </w:r>
      <w:r w:rsidRPr="002662E9">
        <w:rPr>
          <w:rFonts w:ascii="Calibri" w:hAnsi="Calibri" w:cs="Calibri"/>
          <w:color w:val="0B0C0C"/>
          <w:sz w:val="22"/>
          <w:szCs w:val="22"/>
          <w:shd w:val="clear" w:color="auto" w:fill="FFFFFF"/>
        </w:rPr>
        <w:t xml:space="preserve"> and have been advised by their clinician or through a letter) to rigorously follow shielding measures in order to keep themselves safe. </w:t>
      </w:r>
      <w:r w:rsidRPr="002662E9">
        <w:rPr>
          <w:rFonts w:ascii="Calibri" w:hAnsi="Calibri" w:cs="Calibri"/>
          <w:b/>
          <w:color w:val="0B0C0C"/>
          <w:sz w:val="22"/>
          <w:szCs w:val="22"/>
          <w:u w:val="single"/>
          <w:shd w:val="clear" w:color="auto" w:fill="FFFFFF"/>
        </w:rPr>
        <w:t>Staff in this position are advised not to attend work.</w:t>
      </w:r>
    </w:p>
    <w:p w14:paraId="6B370179" w14:textId="38406097" w:rsidR="00B12180" w:rsidRDefault="00B12180" w:rsidP="001D7B7D">
      <w:pPr>
        <w:rPr>
          <w:rFonts w:ascii="Calibri" w:hAnsi="Calibri" w:cs="Calibri"/>
          <w:b/>
          <w:color w:val="0B0C0C"/>
          <w:sz w:val="22"/>
          <w:szCs w:val="22"/>
          <w:u w:val="single"/>
          <w:shd w:val="clear" w:color="auto" w:fill="FFFFFF"/>
        </w:rPr>
      </w:pPr>
    </w:p>
    <w:p w14:paraId="18C64E69" w14:textId="0F94EC73" w:rsidR="00B12180" w:rsidRPr="00B12180" w:rsidRDefault="00B12180" w:rsidP="00B12180">
      <w:pPr>
        <w:ind w:left="720" w:hanging="720"/>
        <w:rPr>
          <w:rFonts w:ascii="Calibri" w:hAnsi="Calibri" w:cs="Calibri"/>
          <w:color w:val="0B0C0C"/>
          <w:sz w:val="22"/>
          <w:szCs w:val="22"/>
          <w:shd w:val="clear" w:color="auto" w:fill="FFFFFF"/>
        </w:rPr>
      </w:pPr>
      <w:r>
        <w:rPr>
          <w:rFonts w:ascii="Calibri" w:hAnsi="Calibri" w:cs="Calibri"/>
          <w:color w:val="0B0C0C"/>
          <w:sz w:val="22"/>
          <w:szCs w:val="22"/>
          <w:shd w:val="clear" w:color="auto" w:fill="FFFFFF"/>
        </w:rPr>
        <w:t xml:space="preserve">It is important to note that this will </w:t>
      </w:r>
      <w:r w:rsidRPr="00E20C31">
        <w:rPr>
          <w:rFonts w:ascii="Calibri" w:hAnsi="Calibri" w:cs="Calibri"/>
          <w:color w:val="0B0C0C"/>
          <w:sz w:val="22"/>
          <w:szCs w:val="22"/>
          <w:u w:val="single"/>
          <w:shd w:val="clear" w:color="auto" w:fill="FFFFFF"/>
        </w:rPr>
        <w:t>severely limit</w:t>
      </w:r>
      <w:r>
        <w:rPr>
          <w:rFonts w:ascii="Calibri" w:hAnsi="Calibri" w:cs="Calibri"/>
          <w:color w:val="0B0C0C"/>
          <w:sz w:val="22"/>
          <w:szCs w:val="22"/>
          <w:shd w:val="clear" w:color="auto" w:fill="FFFFFF"/>
        </w:rPr>
        <w:t xml:space="preserve"> the number of </w:t>
      </w:r>
      <w:proofErr w:type="gramStart"/>
      <w:r>
        <w:rPr>
          <w:rFonts w:ascii="Calibri" w:hAnsi="Calibri" w:cs="Calibri"/>
          <w:color w:val="0B0C0C"/>
          <w:sz w:val="22"/>
          <w:szCs w:val="22"/>
          <w:shd w:val="clear" w:color="auto" w:fill="FFFFFF"/>
        </w:rPr>
        <w:t>staff</w:t>
      </w:r>
      <w:proofErr w:type="gramEnd"/>
      <w:r>
        <w:rPr>
          <w:rFonts w:ascii="Calibri" w:hAnsi="Calibri" w:cs="Calibri"/>
          <w:color w:val="0B0C0C"/>
          <w:sz w:val="22"/>
          <w:szCs w:val="22"/>
          <w:shd w:val="clear" w:color="auto" w:fill="FFFFFF"/>
        </w:rPr>
        <w:t xml:space="preserve"> we have available to work.</w:t>
      </w:r>
    </w:p>
    <w:p w14:paraId="79B29B77" w14:textId="77777777" w:rsidR="001D7B7D" w:rsidRDefault="001D7B7D" w:rsidP="001D7B7D">
      <w:pPr>
        <w:rPr>
          <w:rFonts w:ascii="Calibri" w:hAnsi="Calibri" w:cs="Calibri"/>
          <w:b/>
          <w:color w:val="0B0C0C"/>
          <w:sz w:val="22"/>
          <w:szCs w:val="22"/>
          <w:u w:val="single"/>
        </w:rPr>
      </w:pPr>
    </w:p>
    <w:p w14:paraId="1AE5FAD0" w14:textId="1DC06A16" w:rsidR="002662E9" w:rsidRPr="001D7B7D" w:rsidRDefault="002662E9" w:rsidP="001D7B7D">
      <w:pPr>
        <w:rPr>
          <w:rFonts w:ascii="Calibri" w:hAnsi="Calibri" w:cs="Calibri"/>
          <w:sz w:val="22"/>
          <w:szCs w:val="22"/>
        </w:rPr>
      </w:pPr>
      <w:r w:rsidRPr="001D3946">
        <w:rPr>
          <w:rFonts w:ascii="Calibri" w:hAnsi="Calibri" w:cs="Calibri"/>
          <w:b/>
          <w:color w:val="0B0C0C"/>
          <w:sz w:val="22"/>
          <w:szCs w:val="22"/>
          <w:u w:val="single"/>
        </w:rPr>
        <w:t>Living with a shielded or clinically vulnerable person</w:t>
      </w:r>
    </w:p>
    <w:p w14:paraId="17D5063A" w14:textId="0F9ADEA8" w:rsidR="001D3946" w:rsidRDefault="002662E9" w:rsidP="001D3946">
      <w:pPr>
        <w:rPr>
          <w:rFonts w:ascii="Calibri" w:hAnsi="Calibri" w:cs="Calibri"/>
          <w:color w:val="0B0C0C"/>
          <w:sz w:val="22"/>
          <w:szCs w:val="22"/>
          <w:shd w:val="clear" w:color="auto" w:fill="FFFFFF"/>
        </w:rPr>
      </w:pPr>
      <w:r w:rsidRPr="002662E9">
        <w:rPr>
          <w:rFonts w:ascii="Calibri" w:hAnsi="Calibri" w:cs="Calibri"/>
          <w:color w:val="0B0C0C"/>
          <w:sz w:val="22"/>
          <w:szCs w:val="22"/>
          <w:shd w:val="clear" w:color="auto" w:fill="FFFFFF"/>
        </w:rPr>
        <w:t>If a child, young person or a member of staff lives with someone who is clinically vulnerable (but not clinically extremely vulnerable), including those who are pregnant, they can attend their education or childcare setting</w:t>
      </w:r>
      <w:r w:rsidR="00BB36EC">
        <w:rPr>
          <w:rFonts w:ascii="Calibri" w:hAnsi="Calibri" w:cs="Calibri"/>
          <w:color w:val="0B0C0C"/>
          <w:sz w:val="22"/>
          <w:szCs w:val="22"/>
          <w:shd w:val="clear" w:color="auto" w:fill="FFFFFF"/>
        </w:rPr>
        <w:t>, but if you choose not to, we respect your decision.</w:t>
      </w:r>
    </w:p>
    <w:p w14:paraId="16492132" w14:textId="77777777" w:rsidR="001D3946" w:rsidRDefault="001D3946" w:rsidP="001D3946">
      <w:pPr>
        <w:rPr>
          <w:rFonts w:ascii="Calibri" w:hAnsi="Calibri" w:cs="Calibri"/>
          <w:b/>
          <w:color w:val="0B0C0C"/>
          <w:sz w:val="22"/>
          <w:szCs w:val="22"/>
          <w:u w:val="single"/>
        </w:rPr>
      </w:pPr>
    </w:p>
    <w:p w14:paraId="3BADA51A" w14:textId="625C9EE8" w:rsidR="002662E9" w:rsidRPr="001D3946" w:rsidRDefault="002662E9" w:rsidP="001D3946">
      <w:pPr>
        <w:rPr>
          <w:rFonts w:ascii="Calibri" w:hAnsi="Calibri" w:cs="Calibri"/>
          <w:sz w:val="22"/>
          <w:szCs w:val="22"/>
        </w:rPr>
      </w:pPr>
      <w:r w:rsidRPr="001D3946">
        <w:rPr>
          <w:rFonts w:ascii="Calibri" w:hAnsi="Calibri" w:cs="Calibri"/>
          <w:b/>
          <w:color w:val="0B0C0C"/>
          <w:sz w:val="22"/>
          <w:szCs w:val="22"/>
          <w:u w:val="single"/>
        </w:rPr>
        <w:t>Class or group sizes</w:t>
      </w:r>
    </w:p>
    <w:p w14:paraId="31BC685B" w14:textId="77777777" w:rsidR="002662E9" w:rsidRPr="002662E9" w:rsidRDefault="002662E9" w:rsidP="002662E9">
      <w:pPr>
        <w:rPr>
          <w:rFonts w:ascii="Calibri" w:hAnsi="Calibri" w:cs="Calibri"/>
          <w:b/>
          <w:sz w:val="22"/>
          <w:szCs w:val="22"/>
          <w:u w:val="single"/>
        </w:rPr>
      </w:pPr>
      <w:r w:rsidRPr="002662E9">
        <w:rPr>
          <w:rFonts w:ascii="Calibri" w:hAnsi="Calibri" w:cs="Calibri"/>
          <w:color w:val="0B0C0C"/>
          <w:sz w:val="22"/>
          <w:szCs w:val="22"/>
          <w:shd w:val="clear" w:color="auto" w:fill="FFFFFF"/>
        </w:rPr>
        <w:t xml:space="preserve">We know that, unlike older children and adults, early years and primary age </w:t>
      </w:r>
      <w:r w:rsidRPr="002662E9">
        <w:rPr>
          <w:rFonts w:ascii="Calibri" w:hAnsi="Calibri" w:cs="Calibri"/>
          <w:b/>
          <w:color w:val="0B0C0C"/>
          <w:sz w:val="22"/>
          <w:szCs w:val="22"/>
          <w:u w:val="single"/>
          <w:shd w:val="clear" w:color="auto" w:fill="FFFFFF"/>
        </w:rPr>
        <w:t>children cannot be expected to remain 2 metres apart from each other and staff.</w:t>
      </w:r>
    </w:p>
    <w:p w14:paraId="753CCD41" w14:textId="77777777" w:rsidR="002662E9" w:rsidRPr="002662E9" w:rsidRDefault="002662E9" w:rsidP="002662E9">
      <w:pPr>
        <w:numPr>
          <w:ilvl w:val="0"/>
          <w:numId w:val="7"/>
        </w:numPr>
        <w:shd w:val="clear" w:color="auto" w:fill="FFFFFF"/>
        <w:spacing w:after="75"/>
        <w:ind w:left="300"/>
        <w:rPr>
          <w:rFonts w:ascii="Calibri" w:hAnsi="Calibri" w:cs="Calibri"/>
          <w:color w:val="0B0C0C"/>
          <w:sz w:val="22"/>
          <w:szCs w:val="22"/>
        </w:rPr>
      </w:pPr>
      <w:r w:rsidRPr="002662E9">
        <w:rPr>
          <w:rFonts w:ascii="Calibri" w:hAnsi="Calibri" w:cs="Calibri"/>
          <w:color w:val="0B0C0C"/>
          <w:sz w:val="22"/>
          <w:szCs w:val="22"/>
        </w:rPr>
        <w:t>avoiding contact with anyone with symptoms</w:t>
      </w:r>
    </w:p>
    <w:p w14:paraId="389B29EE" w14:textId="77777777" w:rsidR="002662E9" w:rsidRPr="002662E9" w:rsidRDefault="002662E9" w:rsidP="002662E9">
      <w:pPr>
        <w:numPr>
          <w:ilvl w:val="0"/>
          <w:numId w:val="7"/>
        </w:numPr>
        <w:shd w:val="clear" w:color="auto" w:fill="FFFFFF"/>
        <w:spacing w:after="75"/>
        <w:ind w:left="300"/>
        <w:rPr>
          <w:rFonts w:ascii="Calibri" w:hAnsi="Calibri" w:cs="Calibri"/>
          <w:color w:val="0B0C0C"/>
          <w:sz w:val="22"/>
          <w:szCs w:val="22"/>
        </w:rPr>
      </w:pPr>
      <w:r w:rsidRPr="002662E9">
        <w:rPr>
          <w:rFonts w:ascii="Calibri" w:hAnsi="Calibri" w:cs="Calibri"/>
          <w:color w:val="0B0C0C"/>
          <w:sz w:val="22"/>
          <w:szCs w:val="22"/>
        </w:rPr>
        <w:t>frequent hand cleaning and good respiratory hygiene practices</w:t>
      </w:r>
    </w:p>
    <w:p w14:paraId="33A457EB" w14:textId="77777777" w:rsidR="002662E9" w:rsidRPr="002662E9" w:rsidRDefault="002662E9" w:rsidP="002662E9">
      <w:pPr>
        <w:numPr>
          <w:ilvl w:val="0"/>
          <w:numId w:val="7"/>
        </w:numPr>
        <w:shd w:val="clear" w:color="auto" w:fill="FFFFFF"/>
        <w:spacing w:after="75"/>
        <w:ind w:left="300"/>
        <w:rPr>
          <w:rFonts w:ascii="Calibri" w:hAnsi="Calibri" w:cs="Calibri"/>
          <w:color w:val="0B0C0C"/>
          <w:sz w:val="22"/>
          <w:szCs w:val="22"/>
        </w:rPr>
      </w:pPr>
      <w:r w:rsidRPr="002662E9">
        <w:rPr>
          <w:rFonts w:ascii="Calibri" w:hAnsi="Calibri" w:cs="Calibri"/>
          <w:color w:val="0B0C0C"/>
          <w:sz w:val="22"/>
          <w:szCs w:val="22"/>
        </w:rPr>
        <w:t>regular cleaning of settings</w:t>
      </w:r>
    </w:p>
    <w:p w14:paraId="42CD9EA6" w14:textId="77777777" w:rsidR="002662E9" w:rsidRPr="002662E9" w:rsidRDefault="002662E9" w:rsidP="002662E9">
      <w:pPr>
        <w:numPr>
          <w:ilvl w:val="0"/>
          <w:numId w:val="7"/>
        </w:numPr>
        <w:shd w:val="clear" w:color="auto" w:fill="FFFFFF"/>
        <w:spacing w:after="75"/>
        <w:ind w:left="300"/>
        <w:rPr>
          <w:rFonts w:ascii="Calibri" w:hAnsi="Calibri" w:cs="Calibri"/>
          <w:color w:val="0B0C0C"/>
          <w:sz w:val="22"/>
          <w:szCs w:val="22"/>
        </w:rPr>
      </w:pPr>
      <w:r w:rsidRPr="002662E9">
        <w:rPr>
          <w:rFonts w:ascii="Calibri" w:hAnsi="Calibri" w:cs="Calibri"/>
          <w:color w:val="0B0C0C"/>
          <w:sz w:val="22"/>
          <w:szCs w:val="22"/>
        </w:rPr>
        <w:t>minimising contact and mixing</w:t>
      </w:r>
    </w:p>
    <w:p w14:paraId="2C35B746" w14:textId="4594B56A" w:rsidR="001917BA" w:rsidRPr="00813CE4" w:rsidRDefault="001917BA" w:rsidP="001917BA">
      <w:pPr>
        <w:rPr>
          <w:rFonts w:ascii="Calibri" w:hAnsi="Calibri" w:cs="Calibri"/>
          <w:sz w:val="22"/>
          <w:szCs w:val="22"/>
        </w:rPr>
      </w:pPr>
      <w:r w:rsidRPr="00813CE4">
        <w:rPr>
          <w:rFonts w:ascii="Calibri" w:hAnsi="Calibri" w:cs="Calibri"/>
          <w:color w:val="0B0C0C"/>
          <w:sz w:val="22"/>
          <w:szCs w:val="22"/>
          <w:shd w:val="clear" w:color="auto" w:fill="FFFFFF"/>
        </w:rPr>
        <w:t>Where settings can keep children and young people in those small groups 2 metres away from each other, they should do so. While in general groups should be kept apart, brief, transitory contact, such as passing in a corridor, is low risk.</w:t>
      </w:r>
      <w:r w:rsidR="002D7C68">
        <w:rPr>
          <w:rFonts w:ascii="Calibri" w:hAnsi="Calibri" w:cs="Calibri"/>
          <w:color w:val="0B0C0C"/>
          <w:sz w:val="22"/>
          <w:szCs w:val="22"/>
          <w:shd w:val="clear" w:color="auto" w:fill="FFFFFF"/>
        </w:rPr>
        <w:t xml:space="preserve">  This in our setting will be extremely difficult due to nature of the building, but we will strive to make this as safe as possible.</w:t>
      </w:r>
    </w:p>
    <w:p w14:paraId="23C4B7D2" w14:textId="77777777" w:rsidR="001917BA" w:rsidRPr="00813CE4" w:rsidRDefault="001917BA" w:rsidP="001917BA">
      <w:pPr>
        <w:rPr>
          <w:rFonts w:ascii="Calibri" w:hAnsi="Calibri" w:cs="Calibri"/>
          <w:color w:val="0B0C0C"/>
          <w:sz w:val="22"/>
          <w:szCs w:val="22"/>
          <w:shd w:val="clear" w:color="auto" w:fill="FFFFFF"/>
        </w:rPr>
      </w:pPr>
    </w:p>
    <w:p w14:paraId="4CCCC064" w14:textId="77777777" w:rsidR="001917BA" w:rsidRPr="00813CE4" w:rsidRDefault="001917BA" w:rsidP="001917BA">
      <w:pPr>
        <w:rPr>
          <w:rFonts w:ascii="Calibri" w:hAnsi="Calibri" w:cs="Calibri"/>
          <w:sz w:val="22"/>
          <w:szCs w:val="22"/>
        </w:rPr>
      </w:pPr>
      <w:r w:rsidRPr="00813CE4">
        <w:rPr>
          <w:rFonts w:ascii="Calibri" w:hAnsi="Calibri" w:cs="Calibri"/>
          <w:color w:val="0B0C0C"/>
          <w:sz w:val="22"/>
          <w:szCs w:val="22"/>
          <w:shd w:val="clear" w:color="auto" w:fill="FFFFFF"/>
        </w:rPr>
        <w:t>For primary schools, classes should normally be split in half, with no more than 15 pupils per small group and one teacher (and, if needed, a teaching assistant). If there are any shortages of teachers, then teaching assistants can be allocated to lead a group, working under the direction of a teacher.</w:t>
      </w:r>
    </w:p>
    <w:p w14:paraId="65FD92A5" w14:textId="77777777" w:rsidR="001917BA" w:rsidRPr="00813CE4" w:rsidRDefault="001917BA" w:rsidP="001917BA">
      <w:pPr>
        <w:rPr>
          <w:rFonts w:ascii="Calibri" w:hAnsi="Calibri" w:cs="Calibri"/>
          <w:color w:val="0B0C0C"/>
          <w:sz w:val="22"/>
          <w:szCs w:val="22"/>
          <w:shd w:val="clear" w:color="auto" w:fill="FFFFFF"/>
        </w:rPr>
      </w:pPr>
    </w:p>
    <w:p w14:paraId="4BEFA75F" w14:textId="4F262F9D" w:rsidR="001917BA" w:rsidRPr="00813CE4" w:rsidRDefault="001917BA" w:rsidP="001917BA">
      <w:pPr>
        <w:rPr>
          <w:rFonts w:ascii="Calibri" w:hAnsi="Calibri" w:cs="Calibri"/>
          <w:sz w:val="22"/>
          <w:szCs w:val="22"/>
        </w:rPr>
      </w:pPr>
      <w:r w:rsidRPr="00813CE4">
        <w:rPr>
          <w:rFonts w:ascii="Calibri" w:hAnsi="Calibri" w:cs="Calibri"/>
          <w:color w:val="0B0C0C"/>
          <w:sz w:val="22"/>
          <w:szCs w:val="22"/>
          <w:shd w:val="clear" w:color="auto" w:fill="FFFFFF"/>
        </w:rPr>
        <w:t>Any setting that cannot achieve these small groups at any point should discuss options with their local authority or trust. This might be because there are not enough classrooms or spaces available in the setting or because they do not have enough available teachers or staff to supervise the groups.</w:t>
      </w:r>
      <w:r w:rsidR="00AB5A61">
        <w:rPr>
          <w:rFonts w:ascii="Calibri" w:hAnsi="Calibri" w:cs="Calibri"/>
          <w:color w:val="0B0C0C"/>
          <w:sz w:val="22"/>
          <w:szCs w:val="22"/>
          <w:shd w:val="clear" w:color="auto" w:fill="FFFFFF"/>
        </w:rPr>
        <w:t xml:space="preserve">  There may be a possibility if we cannot safely fulfil these criteria then children may have to be educated in a different setting.</w:t>
      </w:r>
    </w:p>
    <w:p w14:paraId="00752B1E" w14:textId="0E1AE0F9" w:rsidR="001D3946" w:rsidRDefault="001D3946" w:rsidP="001D3946">
      <w:pPr>
        <w:rPr>
          <w:rFonts w:ascii="Calibri" w:hAnsi="Calibri" w:cs="Calibri"/>
          <w:color w:val="0B0C0C"/>
          <w:sz w:val="22"/>
          <w:szCs w:val="22"/>
          <w:shd w:val="clear" w:color="auto" w:fill="FFFFFF"/>
        </w:rPr>
      </w:pPr>
    </w:p>
    <w:p w14:paraId="383574CB" w14:textId="75CE5C65" w:rsidR="00F9104D" w:rsidRDefault="00F9104D" w:rsidP="001D3946">
      <w:pPr>
        <w:rPr>
          <w:rFonts w:ascii="Calibri" w:hAnsi="Calibri" w:cs="Calibri"/>
          <w:color w:val="0B0C0C"/>
          <w:sz w:val="22"/>
          <w:szCs w:val="22"/>
          <w:shd w:val="clear" w:color="auto" w:fill="FFFFFF"/>
        </w:rPr>
      </w:pPr>
    </w:p>
    <w:p w14:paraId="0B390FE3" w14:textId="054D52C5" w:rsidR="00F9104D" w:rsidRPr="001917BA" w:rsidRDefault="00F9104D" w:rsidP="001D3946">
      <w:pPr>
        <w:rPr>
          <w:rFonts w:ascii="Calibri" w:hAnsi="Calibri" w:cs="Calibri"/>
          <w:b/>
          <w:color w:val="0B0C0C"/>
          <w:sz w:val="22"/>
          <w:szCs w:val="22"/>
          <w:u w:val="single"/>
          <w:shd w:val="clear" w:color="auto" w:fill="FFFFFF"/>
        </w:rPr>
      </w:pPr>
      <w:r w:rsidRPr="001917BA">
        <w:rPr>
          <w:rFonts w:ascii="Calibri" w:hAnsi="Calibri" w:cs="Calibri"/>
          <w:b/>
          <w:color w:val="0B0C0C"/>
          <w:sz w:val="22"/>
          <w:szCs w:val="22"/>
          <w:u w:val="single"/>
          <w:shd w:val="clear" w:color="auto" w:fill="FFFFFF"/>
        </w:rPr>
        <w:t>What will school look like?</w:t>
      </w:r>
    </w:p>
    <w:p w14:paraId="79D8D561" w14:textId="77777777" w:rsidR="001917BA" w:rsidRDefault="00F9104D" w:rsidP="001917BA">
      <w:pPr>
        <w:shd w:val="clear" w:color="auto" w:fill="FFFFFF"/>
        <w:spacing w:after="75"/>
        <w:rPr>
          <w:rFonts w:ascii="Calibri" w:hAnsi="Calibri" w:cs="Calibri"/>
          <w:color w:val="0B0C0C"/>
          <w:sz w:val="22"/>
          <w:szCs w:val="22"/>
          <w:shd w:val="clear" w:color="auto" w:fill="FFFFFF"/>
        </w:rPr>
      </w:pPr>
      <w:r>
        <w:rPr>
          <w:rFonts w:ascii="Calibri" w:hAnsi="Calibri" w:cs="Calibri"/>
          <w:color w:val="0B0C0C"/>
          <w:sz w:val="22"/>
          <w:szCs w:val="22"/>
          <w:shd w:val="clear" w:color="auto" w:fill="FFFFFF"/>
        </w:rPr>
        <w:t xml:space="preserve">This will not be the school </w:t>
      </w:r>
      <w:r w:rsidR="00A81F64">
        <w:rPr>
          <w:rFonts w:ascii="Calibri" w:hAnsi="Calibri" w:cs="Calibri"/>
          <w:color w:val="0B0C0C"/>
          <w:sz w:val="22"/>
          <w:szCs w:val="22"/>
          <w:shd w:val="clear" w:color="auto" w:fill="FFFFFF"/>
        </w:rPr>
        <w:t>that your children are used to.  They will not be able to socialise with children from other years groups, many of the toy</w:t>
      </w:r>
      <w:bookmarkStart w:id="0" w:name="_GoBack"/>
      <w:bookmarkEnd w:id="0"/>
      <w:r w:rsidR="00A81F64">
        <w:rPr>
          <w:rFonts w:ascii="Calibri" w:hAnsi="Calibri" w:cs="Calibri"/>
          <w:color w:val="0B0C0C"/>
          <w:sz w:val="22"/>
          <w:szCs w:val="22"/>
          <w:shd w:val="clear" w:color="auto" w:fill="FFFFFF"/>
        </w:rPr>
        <w:t xml:space="preserve">s and activities will be removed </w:t>
      </w:r>
      <w:r w:rsidR="001917BA">
        <w:rPr>
          <w:rFonts w:ascii="Calibri" w:hAnsi="Calibri" w:cs="Calibri"/>
          <w:color w:val="0B0C0C"/>
          <w:sz w:val="22"/>
          <w:szCs w:val="22"/>
          <w:shd w:val="clear" w:color="auto" w:fill="FFFFFF"/>
        </w:rPr>
        <w:t>as we have been advised to:</w:t>
      </w:r>
    </w:p>
    <w:p w14:paraId="6BE1AB63" w14:textId="76D98962" w:rsidR="001917BA" w:rsidRPr="001917BA" w:rsidRDefault="001917BA" w:rsidP="001917BA">
      <w:pPr>
        <w:pStyle w:val="ListParagraph"/>
        <w:numPr>
          <w:ilvl w:val="0"/>
          <w:numId w:val="12"/>
        </w:numPr>
        <w:shd w:val="clear" w:color="auto" w:fill="FFFFFF"/>
        <w:spacing w:after="75"/>
        <w:rPr>
          <w:rFonts w:ascii="Calibri" w:hAnsi="Calibri" w:cs="Calibri"/>
          <w:color w:val="0B0C0C"/>
          <w:sz w:val="22"/>
          <w:szCs w:val="22"/>
          <w:shd w:val="clear" w:color="auto" w:fill="FFFFFF"/>
        </w:rPr>
      </w:pPr>
      <w:r w:rsidRPr="001917BA">
        <w:rPr>
          <w:rFonts w:ascii="Calibri" w:hAnsi="Calibri" w:cs="Calibri"/>
          <w:color w:val="0B0C0C"/>
          <w:sz w:val="22"/>
          <w:szCs w:val="22"/>
        </w:rPr>
        <w:t>remove unnecessary items from classrooms and other learning environments where there is space to store it elsewher</w:t>
      </w:r>
      <w:r>
        <w:rPr>
          <w:rFonts w:ascii="Calibri" w:hAnsi="Calibri" w:cs="Calibri"/>
          <w:color w:val="0B0C0C"/>
          <w:sz w:val="22"/>
          <w:szCs w:val="22"/>
        </w:rPr>
        <w:t>e</w:t>
      </w:r>
    </w:p>
    <w:p w14:paraId="4B78F2B2" w14:textId="0464DF1D" w:rsidR="001917BA" w:rsidRDefault="001917BA" w:rsidP="001917BA">
      <w:pPr>
        <w:numPr>
          <w:ilvl w:val="0"/>
          <w:numId w:val="10"/>
        </w:numPr>
        <w:shd w:val="clear" w:color="auto" w:fill="FFFFFF"/>
        <w:spacing w:after="75"/>
        <w:ind w:left="300"/>
        <w:rPr>
          <w:rFonts w:ascii="Calibri" w:hAnsi="Calibri" w:cs="Calibri"/>
          <w:color w:val="0B0C0C"/>
          <w:sz w:val="22"/>
          <w:szCs w:val="22"/>
        </w:rPr>
      </w:pPr>
      <w:r w:rsidRPr="001917BA">
        <w:rPr>
          <w:rFonts w:ascii="Calibri" w:hAnsi="Calibri" w:cs="Calibri"/>
          <w:color w:val="0B0C0C"/>
          <w:sz w:val="22"/>
          <w:szCs w:val="22"/>
        </w:rPr>
        <w:t>remove soft furnishings, soft toys and toys that are hard to clean (such as those with intricate parts)</w:t>
      </w:r>
    </w:p>
    <w:p w14:paraId="2CD014C8" w14:textId="45BA0DCE" w:rsidR="008B20EC" w:rsidRDefault="008B20EC" w:rsidP="008B20EC">
      <w:pPr>
        <w:shd w:val="clear" w:color="auto" w:fill="FFFFFF"/>
        <w:spacing w:after="75"/>
        <w:rPr>
          <w:rFonts w:ascii="Calibri" w:hAnsi="Calibri" w:cs="Calibri"/>
          <w:color w:val="0B0C0C"/>
          <w:sz w:val="22"/>
          <w:szCs w:val="22"/>
        </w:rPr>
      </w:pPr>
    </w:p>
    <w:p w14:paraId="0DB066D0" w14:textId="0A95F9CE" w:rsidR="008B20EC" w:rsidRDefault="008B20EC" w:rsidP="008B20EC">
      <w:pPr>
        <w:shd w:val="clear" w:color="auto" w:fill="FFFFFF"/>
        <w:spacing w:after="75"/>
        <w:rPr>
          <w:rFonts w:ascii="Calibri" w:hAnsi="Calibri" w:cs="Calibri"/>
          <w:b/>
          <w:color w:val="0B0C0C"/>
          <w:sz w:val="22"/>
          <w:szCs w:val="22"/>
          <w:u w:val="single"/>
        </w:rPr>
      </w:pPr>
      <w:r>
        <w:rPr>
          <w:rFonts w:ascii="Calibri" w:hAnsi="Calibri" w:cs="Calibri"/>
          <w:b/>
          <w:color w:val="0B0C0C"/>
          <w:sz w:val="22"/>
          <w:szCs w:val="22"/>
          <w:u w:val="single"/>
        </w:rPr>
        <w:t xml:space="preserve">Vulnerable children and </w:t>
      </w:r>
      <w:r w:rsidR="009473DD">
        <w:rPr>
          <w:rFonts w:ascii="Calibri" w:hAnsi="Calibri" w:cs="Calibri"/>
          <w:b/>
          <w:color w:val="0B0C0C"/>
          <w:sz w:val="22"/>
          <w:szCs w:val="22"/>
          <w:u w:val="single"/>
        </w:rPr>
        <w:t>children of key workers</w:t>
      </w:r>
    </w:p>
    <w:p w14:paraId="369D128D" w14:textId="61456D74" w:rsidR="009473DD" w:rsidRPr="001917BA" w:rsidRDefault="00193939" w:rsidP="008B20EC">
      <w:pPr>
        <w:shd w:val="clear" w:color="auto" w:fill="FFFFFF"/>
        <w:spacing w:after="75"/>
        <w:rPr>
          <w:rFonts w:ascii="Calibri" w:hAnsi="Calibri" w:cs="Calibri"/>
          <w:color w:val="0B0C0C"/>
          <w:sz w:val="22"/>
          <w:szCs w:val="22"/>
        </w:rPr>
      </w:pPr>
      <w:r>
        <w:rPr>
          <w:rFonts w:ascii="Calibri" w:hAnsi="Calibri" w:cs="Calibri"/>
          <w:color w:val="0B0C0C"/>
          <w:sz w:val="22"/>
          <w:szCs w:val="22"/>
        </w:rPr>
        <w:t>Throughout the reopening, we will have to also continue providing for the children on key workers and vulnerable children</w:t>
      </w:r>
      <w:r w:rsidR="008F681A">
        <w:rPr>
          <w:rFonts w:ascii="Calibri" w:hAnsi="Calibri" w:cs="Calibri"/>
          <w:color w:val="0B0C0C"/>
          <w:sz w:val="22"/>
          <w:szCs w:val="22"/>
        </w:rPr>
        <w:t>.  This will continue in the same way as much as possible</w:t>
      </w:r>
      <w:r w:rsidR="006958D0">
        <w:rPr>
          <w:rFonts w:ascii="Calibri" w:hAnsi="Calibri" w:cs="Calibri"/>
          <w:color w:val="0B0C0C"/>
          <w:sz w:val="22"/>
          <w:szCs w:val="22"/>
        </w:rPr>
        <w:t xml:space="preserve"> and you will continue to be contacted </w:t>
      </w:r>
      <w:r w:rsidR="000A1848">
        <w:rPr>
          <w:rFonts w:ascii="Calibri" w:hAnsi="Calibri" w:cs="Calibri"/>
          <w:color w:val="0B0C0C"/>
          <w:sz w:val="22"/>
          <w:szCs w:val="22"/>
        </w:rPr>
        <w:t xml:space="preserve">to identify your requirements.  It is our understanding that the criteria </w:t>
      </w:r>
      <w:r w:rsidR="00AA71E1">
        <w:rPr>
          <w:rFonts w:ascii="Calibri" w:hAnsi="Calibri" w:cs="Calibri"/>
          <w:color w:val="0B0C0C"/>
          <w:sz w:val="22"/>
          <w:szCs w:val="22"/>
        </w:rPr>
        <w:t>remain the same.</w:t>
      </w:r>
    </w:p>
    <w:p w14:paraId="3103B0B1" w14:textId="77777777" w:rsidR="002662E9" w:rsidRPr="001D3946" w:rsidRDefault="002662E9" w:rsidP="00212BBE">
      <w:pPr>
        <w:rPr>
          <w:rFonts w:ascii="Calibri" w:hAnsi="Calibri" w:cs="Calibri"/>
          <w:sz w:val="22"/>
          <w:szCs w:val="22"/>
        </w:rPr>
      </w:pPr>
    </w:p>
    <w:p w14:paraId="208474D6" w14:textId="1A6EF4F1" w:rsidR="007348D6" w:rsidRPr="00E20C31" w:rsidRDefault="002662E9" w:rsidP="00212BBE">
      <w:pPr>
        <w:rPr>
          <w:rFonts w:ascii="Calibri" w:hAnsi="Calibri" w:cs="Calibri"/>
          <w:b/>
          <w:sz w:val="22"/>
          <w:szCs w:val="22"/>
          <w:u w:val="single"/>
        </w:rPr>
      </w:pPr>
      <w:r w:rsidRPr="00E20C31">
        <w:rPr>
          <w:rFonts w:ascii="Calibri" w:hAnsi="Calibri" w:cs="Calibri"/>
          <w:b/>
          <w:sz w:val="22"/>
          <w:szCs w:val="22"/>
          <w:u w:val="single"/>
        </w:rPr>
        <w:t>Home Learning</w:t>
      </w:r>
    </w:p>
    <w:p w14:paraId="2DB7849D" w14:textId="3F2DCDFF" w:rsidR="002662E9" w:rsidRPr="001D3946" w:rsidRDefault="00E20C31" w:rsidP="00212BBE">
      <w:pPr>
        <w:rPr>
          <w:rFonts w:ascii="Calibri" w:hAnsi="Calibri" w:cs="Calibri"/>
          <w:sz w:val="22"/>
          <w:szCs w:val="22"/>
        </w:rPr>
      </w:pPr>
      <w:r>
        <w:rPr>
          <w:rFonts w:ascii="Calibri" w:hAnsi="Calibri" w:cs="Calibri"/>
          <w:sz w:val="22"/>
          <w:szCs w:val="22"/>
        </w:rPr>
        <w:t xml:space="preserve">We aim to continue home learning, though we are unsure to what level we will be able to provide due to staff returning to school.  We will endeavour to provide the very best </w:t>
      </w:r>
      <w:r w:rsidR="00600EA9">
        <w:rPr>
          <w:rFonts w:ascii="Calibri" w:hAnsi="Calibri" w:cs="Calibri"/>
          <w:sz w:val="22"/>
          <w:szCs w:val="22"/>
        </w:rPr>
        <w:t>education for those of you still at home</w:t>
      </w:r>
      <w:r w:rsidR="00C1600B">
        <w:rPr>
          <w:rFonts w:ascii="Calibri" w:hAnsi="Calibri" w:cs="Calibri"/>
          <w:sz w:val="22"/>
          <w:szCs w:val="22"/>
        </w:rPr>
        <w:t>.</w:t>
      </w:r>
    </w:p>
    <w:p w14:paraId="38CAE846" w14:textId="1C1C0BC8" w:rsidR="002662E9" w:rsidRDefault="002662E9" w:rsidP="00212BBE">
      <w:pPr>
        <w:rPr>
          <w:rFonts w:ascii="Calibri" w:hAnsi="Calibri" w:cs="Calibri"/>
          <w:sz w:val="22"/>
          <w:szCs w:val="22"/>
        </w:rPr>
      </w:pPr>
    </w:p>
    <w:p w14:paraId="7AFCA73C" w14:textId="2F90A672" w:rsidR="004B29ED" w:rsidRPr="004B29ED" w:rsidRDefault="004B29ED" w:rsidP="00212BBE">
      <w:pPr>
        <w:rPr>
          <w:rFonts w:ascii="Calibri" w:hAnsi="Calibri" w:cs="Calibri"/>
          <w:b/>
          <w:sz w:val="22"/>
          <w:szCs w:val="22"/>
          <w:u w:val="single"/>
        </w:rPr>
      </w:pPr>
      <w:r w:rsidRPr="004B29ED">
        <w:rPr>
          <w:rFonts w:ascii="Calibri" w:hAnsi="Calibri" w:cs="Calibri"/>
          <w:b/>
          <w:sz w:val="22"/>
          <w:szCs w:val="22"/>
          <w:u w:val="single"/>
        </w:rPr>
        <w:t>What next?</w:t>
      </w:r>
    </w:p>
    <w:p w14:paraId="636D8A42" w14:textId="04579A68" w:rsidR="002662E9" w:rsidRDefault="00891C6A" w:rsidP="00212BBE">
      <w:pPr>
        <w:rPr>
          <w:rFonts w:ascii="Calibri" w:hAnsi="Calibri" w:cs="Calibri"/>
          <w:sz w:val="22"/>
          <w:szCs w:val="22"/>
        </w:rPr>
      </w:pPr>
      <w:r>
        <w:rPr>
          <w:rFonts w:ascii="Calibri" w:hAnsi="Calibri" w:cs="Calibri"/>
          <w:sz w:val="22"/>
          <w:szCs w:val="22"/>
        </w:rPr>
        <w:t>Based on the number of children, this will have an impact on the provision available, it may be that your child is only in part time</w:t>
      </w:r>
      <w:r w:rsidR="00F731F8">
        <w:rPr>
          <w:rFonts w:ascii="Calibri" w:hAnsi="Calibri" w:cs="Calibri"/>
          <w:sz w:val="22"/>
          <w:szCs w:val="22"/>
        </w:rPr>
        <w:t xml:space="preserve"> due to the number of children attending and the size of the classroom</w:t>
      </w:r>
      <w:r w:rsidR="00510B3E">
        <w:rPr>
          <w:rFonts w:ascii="Calibri" w:hAnsi="Calibri" w:cs="Calibri"/>
          <w:sz w:val="22"/>
          <w:szCs w:val="22"/>
        </w:rPr>
        <w:t xml:space="preserve">. We will inform you fully on what the offer will be when we have gathered all the information you provide to us through the questionnaire and when we know the number of </w:t>
      </w:r>
      <w:proofErr w:type="gramStart"/>
      <w:r w:rsidR="00510B3E">
        <w:rPr>
          <w:rFonts w:ascii="Calibri" w:hAnsi="Calibri" w:cs="Calibri"/>
          <w:sz w:val="22"/>
          <w:szCs w:val="22"/>
        </w:rPr>
        <w:t>staff</w:t>
      </w:r>
      <w:proofErr w:type="gramEnd"/>
      <w:r w:rsidR="00510B3E">
        <w:rPr>
          <w:rFonts w:ascii="Calibri" w:hAnsi="Calibri" w:cs="Calibri"/>
          <w:sz w:val="22"/>
          <w:szCs w:val="22"/>
        </w:rPr>
        <w:t xml:space="preserve"> that will be available to work.</w:t>
      </w:r>
    </w:p>
    <w:p w14:paraId="2FCB30FE" w14:textId="2123565E" w:rsidR="001F62BF" w:rsidRDefault="001F62BF" w:rsidP="00212BBE">
      <w:pPr>
        <w:rPr>
          <w:rFonts w:ascii="Calibri" w:hAnsi="Calibri" w:cs="Calibri"/>
          <w:sz w:val="22"/>
          <w:szCs w:val="22"/>
        </w:rPr>
      </w:pPr>
    </w:p>
    <w:p w14:paraId="63B522AC" w14:textId="09CB366F" w:rsidR="001F62BF" w:rsidRDefault="001F62BF" w:rsidP="00212BBE">
      <w:pPr>
        <w:rPr>
          <w:rFonts w:ascii="Calibri" w:hAnsi="Calibri" w:cs="Calibri"/>
          <w:sz w:val="22"/>
          <w:szCs w:val="22"/>
        </w:rPr>
      </w:pPr>
      <w:r>
        <w:rPr>
          <w:rFonts w:ascii="Calibri" w:hAnsi="Calibri" w:cs="Calibri"/>
          <w:sz w:val="22"/>
          <w:szCs w:val="22"/>
        </w:rPr>
        <w:t>Please take some time to complete the questionnaire accessible here</w:t>
      </w:r>
      <w:r w:rsidR="00831778">
        <w:rPr>
          <w:rFonts w:ascii="Calibri" w:hAnsi="Calibri" w:cs="Calibri"/>
          <w:sz w:val="22"/>
          <w:szCs w:val="22"/>
        </w:rPr>
        <w:t xml:space="preserve"> if your child is in Pre-School, Reception, Year 1 or Year 6 only</w:t>
      </w:r>
      <w:r>
        <w:rPr>
          <w:rFonts w:ascii="Calibri" w:hAnsi="Calibri" w:cs="Calibri"/>
          <w:sz w:val="22"/>
          <w:szCs w:val="22"/>
        </w:rPr>
        <w:t xml:space="preserve">: </w:t>
      </w:r>
      <w:hyperlink r:id="rId10" w:history="1">
        <w:r w:rsidR="00A2775C" w:rsidRPr="001F256B">
          <w:rPr>
            <w:rStyle w:val="Hyperlink"/>
            <w:rFonts w:ascii="Calibri" w:hAnsi="Calibri" w:cs="Calibri"/>
            <w:sz w:val="22"/>
            <w:szCs w:val="22"/>
          </w:rPr>
          <w:t>https://docs.google.com/forms/d/e/1FAIpQLSe_em7A_A392pU3PzoEGZ4qGRF-FB2Gx-3GSYi-6D05VsZLmw/viewform?usp=sf_link</w:t>
        </w:r>
      </w:hyperlink>
      <w:r w:rsidR="00A2775C">
        <w:rPr>
          <w:rFonts w:ascii="Calibri" w:hAnsi="Calibri" w:cs="Calibri"/>
          <w:sz w:val="22"/>
          <w:szCs w:val="22"/>
        </w:rPr>
        <w:t xml:space="preserve"> by Friday </w:t>
      </w:r>
      <w:r w:rsidR="00587BB1">
        <w:rPr>
          <w:rFonts w:ascii="Calibri" w:hAnsi="Calibri" w:cs="Calibri"/>
          <w:sz w:val="22"/>
          <w:szCs w:val="22"/>
        </w:rPr>
        <w:t>15.05.20</w:t>
      </w:r>
      <w:r w:rsidR="00C91BF1">
        <w:rPr>
          <w:rFonts w:ascii="Calibri" w:hAnsi="Calibri" w:cs="Calibri"/>
          <w:sz w:val="22"/>
          <w:szCs w:val="22"/>
        </w:rPr>
        <w:t xml:space="preserve">  this will allow us to plan more effectively and identify how we move forward.  It is important to note that everything is conditional on the ‘r’ number remaining below 1.  </w:t>
      </w:r>
      <w:r w:rsidR="00C91BF1" w:rsidRPr="002407C9">
        <w:rPr>
          <w:rFonts w:ascii="Calibri" w:hAnsi="Calibri" w:cs="Calibri"/>
          <w:b/>
          <w:color w:val="FF0000"/>
          <w:sz w:val="22"/>
          <w:szCs w:val="22"/>
          <w:u w:val="single"/>
        </w:rPr>
        <w:t>We as a school have no desire to open a school that is not safe for all members of the school community</w:t>
      </w:r>
      <w:r w:rsidR="000911E0" w:rsidRPr="002407C9">
        <w:rPr>
          <w:rFonts w:ascii="Calibri" w:hAnsi="Calibri" w:cs="Calibri"/>
          <w:b/>
          <w:color w:val="FF0000"/>
          <w:sz w:val="22"/>
          <w:szCs w:val="22"/>
          <w:u w:val="single"/>
        </w:rPr>
        <w:t>.</w:t>
      </w:r>
      <w:r w:rsidR="000911E0" w:rsidRPr="002407C9">
        <w:rPr>
          <w:rFonts w:ascii="Calibri" w:hAnsi="Calibri" w:cs="Calibri"/>
          <w:color w:val="FF0000"/>
          <w:sz w:val="22"/>
          <w:szCs w:val="22"/>
        </w:rPr>
        <w:t xml:space="preserve">  </w:t>
      </w:r>
    </w:p>
    <w:p w14:paraId="77D8FC05" w14:textId="5A4941AD" w:rsidR="00510B3E" w:rsidRDefault="00510B3E" w:rsidP="00212BBE">
      <w:pPr>
        <w:rPr>
          <w:rFonts w:ascii="Calibri" w:hAnsi="Calibri" w:cs="Calibri"/>
          <w:sz w:val="22"/>
          <w:szCs w:val="22"/>
        </w:rPr>
      </w:pPr>
    </w:p>
    <w:p w14:paraId="47697F69" w14:textId="77777777" w:rsidR="00510B3E" w:rsidRPr="001D3946" w:rsidRDefault="00510B3E" w:rsidP="00212BBE">
      <w:pPr>
        <w:rPr>
          <w:rFonts w:ascii="Calibri" w:hAnsi="Calibri" w:cs="Calibri"/>
          <w:sz w:val="22"/>
          <w:szCs w:val="22"/>
        </w:rPr>
      </w:pPr>
    </w:p>
    <w:p w14:paraId="65E959EF" w14:textId="11DC1FF3" w:rsidR="00212BBE" w:rsidRPr="001D3946" w:rsidRDefault="00212BBE" w:rsidP="00212BBE">
      <w:pPr>
        <w:rPr>
          <w:rFonts w:ascii="Calibri" w:hAnsi="Calibri" w:cs="Calibri"/>
          <w:sz w:val="22"/>
          <w:szCs w:val="22"/>
        </w:rPr>
      </w:pPr>
      <w:r w:rsidRPr="001D3946">
        <w:rPr>
          <w:rFonts w:ascii="Calibri" w:hAnsi="Calibri" w:cs="Calibri"/>
          <w:sz w:val="22"/>
          <w:szCs w:val="22"/>
        </w:rPr>
        <w:t>Keep safe and look after each other,</w:t>
      </w:r>
    </w:p>
    <w:p w14:paraId="44C26C4B" w14:textId="71C149DE" w:rsidR="00212BBE" w:rsidRPr="001D3946" w:rsidRDefault="00212BBE" w:rsidP="00212BBE">
      <w:pPr>
        <w:rPr>
          <w:rFonts w:ascii="Calibri" w:hAnsi="Calibri" w:cs="Calibri"/>
          <w:sz w:val="22"/>
          <w:szCs w:val="22"/>
        </w:rPr>
      </w:pPr>
    </w:p>
    <w:p w14:paraId="1F3BB493" w14:textId="508B26AC" w:rsidR="00212BBE" w:rsidRPr="001D3946" w:rsidRDefault="00212BBE" w:rsidP="00212BBE">
      <w:pPr>
        <w:rPr>
          <w:rFonts w:ascii="Calibri" w:hAnsi="Calibri" w:cs="Calibri"/>
          <w:sz w:val="22"/>
          <w:szCs w:val="22"/>
        </w:rPr>
      </w:pPr>
    </w:p>
    <w:p w14:paraId="055761F7" w14:textId="0455ED2B" w:rsidR="00212BBE" w:rsidRPr="001D3946" w:rsidRDefault="00212BBE" w:rsidP="00212BBE">
      <w:pPr>
        <w:rPr>
          <w:rFonts w:ascii="Calibri" w:hAnsi="Calibri" w:cs="Calibri"/>
          <w:sz w:val="22"/>
          <w:szCs w:val="22"/>
        </w:rPr>
      </w:pPr>
    </w:p>
    <w:p w14:paraId="6F783314" w14:textId="77777777" w:rsidR="00212BBE" w:rsidRPr="001D3946" w:rsidRDefault="00212BBE" w:rsidP="00212BBE">
      <w:pPr>
        <w:rPr>
          <w:rFonts w:ascii="Calibri" w:hAnsi="Calibri" w:cs="Calibri"/>
          <w:sz w:val="22"/>
          <w:szCs w:val="22"/>
        </w:rPr>
      </w:pPr>
    </w:p>
    <w:p w14:paraId="742E3BA3" w14:textId="77777777" w:rsidR="00212BBE" w:rsidRPr="001D3946" w:rsidRDefault="00212BBE" w:rsidP="00212BBE">
      <w:pPr>
        <w:rPr>
          <w:rFonts w:ascii="Calibri" w:hAnsi="Calibri" w:cs="Calibri"/>
          <w:sz w:val="22"/>
          <w:szCs w:val="22"/>
        </w:rPr>
      </w:pPr>
      <w:r w:rsidRPr="001D3946">
        <w:rPr>
          <w:rFonts w:ascii="Calibri" w:hAnsi="Calibri" w:cs="Calibri"/>
          <w:sz w:val="22"/>
          <w:szCs w:val="22"/>
        </w:rPr>
        <w:t>The Senior Leadership Team, Teaching and Support Staff and Governors of Clayton-le-Woods CEP.</w:t>
      </w:r>
    </w:p>
    <w:p w14:paraId="3A715B54" w14:textId="77777777" w:rsidR="006A07A3" w:rsidRPr="001D3946" w:rsidRDefault="006A07A3" w:rsidP="00E60EBD">
      <w:pPr>
        <w:rPr>
          <w:rFonts w:ascii="Calibri" w:hAnsi="Calibri" w:cs="Calibri"/>
          <w:sz w:val="22"/>
          <w:szCs w:val="22"/>
        </w:rPr>
      </w:pPr>
    </w:p>
    <w:p w14:paraId="29C96AAD" w14:textId="77777777" w:rsidR="006A07A3" w:rsidRPr="001D3946" w:rsidRDefault="006A07A3" w:rsidP="00E60EBD">
      <w:pPr>
        <w:rPr>
          <w:rFonts w:ascii="Calibri" w:hAnsi="Calibri" w:cs="Calibri"/>
          <w:sz w:val="22"/>
          <w:szCs w:val="22"/>
        </w:rPr>
      </w:pPr>
    </w:p>
    <w:p w14:paraId="2F0E3B6D" w14:textId="77777777" w:rsidR="006A07A3" w:rsidRPr="001D3946" w:rsidRDefault="006A07A3" w:rsidP="00E60EBD">
      <w:pPr>
        <w:rPr>
          <w:rFonts w:ascii="Calibri" w:hAnsi="Calibri" w:cs="Calibri"/>
          <w:sz w:val="22"/>
          <w:szCs w:val="22"/>
        </w:rPr>
      </w:pPr>
    </w:p>
    <w:p w14:paraId="495E4618" w14:textId="77777777" w:rsidR="006A07A3" w:rsidRPr="001D3946" w:rsidRDefault="006A07A3" w:rsidP="00E60EBD">
      <w:pPr>
        <w:rPr>
          <w:rFonts w:ascii="Calibri" w:hAnsi="Calibri" w:cs="Calibri"/>
          <w:sz w:val="22"/>
          <w:szCs w:val="22"/>
        </w:rPr>
      </w:pPr>
    </w:p>
    <w:p w14:paraId="40B3E474" w14:textId="77777777" w:rsidR="006A07A3" w:rsidRPr="001D3946" w:rsidRDefault="006A07A3" w:rsidP="006A07A3">
      <w:pPr>
        <w:rPr>
          <w:rFonts w:ascii="Calibri" w:hAnsi="Calibri" w:cs="Calibri"/>
          <w:sz w:val="22"/>
          <w:szCs w:val="22"/>
        </w:rPr>
      </w:pPr>
    </w:p>
    <w:p w14:paraId="505018E5" w14:textId="77777777" w:rsidR="006A07A3" w:rsidRPr="001D3946" w:rsidRDefault="006A07A3" w:rsidP="00E60EBD">
      <w:pPr>
        <w:rPr>
          <w:rFonts w:ascii="Calibri" w:hAnsi="Calibri" w:cs="Calibri"/>
          <w:sz w:val="22"/>
          <w:szCs w:val="22"/>
        </w:rPr>
      </w:pPr>
    </w:p>
    <w:sectPr w:rsidR="006A07A3" w:rsidRPr="001D3946" w:rsidSect="0041559E">
      <w:headerReference w:type="default" r:id="rId11"/>
      <w:footerReference w:type="even" r:id="rId12"/>
      <w:footerReference w:type="default" r:id="rId13"/>
      <w:pgSz w:w="11906" w:h="16838"/>
      <w:pgMar w:top="720" w:right="720" w:bottom="720" w:left="720" w:header="720" w:footer="141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23332D" w14:textId="77777777" w:rsidR="0072576E" w:rsidRDefault="0072576E" w:rsidP="00E50F66">
      <w:r>
        <w:separator/>
      </w:r>
    </w:p>
  </w:endnote>
  <w:endnote w:type="continuationSeparator" w:id="0">
    <w:p w14:paraId="7105D866" w14:textId="77777777" w:rsidR="0072576E" w:rsidRDefault="0072576E" w:rsidP="00E50F66">
      <w:r>
        <w:continuationSeparator/>
      </w:r>
    </w:p>
  </w:endnote>
  <w:endnote w:type="continuationNotice" w:id="1">
    <w:p w14:paraId="5E13A935" w14:textId="77777777" w:rsidR="0072576E" w:rsidRDefault="007257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entury Gothic">
    <w:charset w:val="00"/>
    <w:family w:val="swiss"/>
    <w:pitch w:val="variable"/>
    <w:sig w:usb0="00000287" w:usb1="00000000" w:usb2="00000000" w:usb3="00000000" w:csb0="0000009F" w:csb1="00000000"/>
  </w:font>
  <w:font w:name="&amp;quot">
    <w:altName w:val="Times New Roman"/>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4AF750" w14:textId="77777777" w:rsidR="009F6B71" w:rsidRDefault="009F6B71">
    <w:pPr>
      <w:pStyle w:val="Footer"/>
    </w:pPr>
    <w:r>
      <w:rPr>
        <w:noProof/>
        <w:sz w:val="18"/>
        <w:lang w:eastAsia="en-GB"/>
      </w:rPr>
      <w:drawing>
        <wp:inline distT="0" distB="0" distL="0" distR="0" wp14:anchorId="332E0EA3" wp14:editId="08F44C33">
          <wp:extent cx="5267325" cy="2219325"/>
          <wp:effectExtent l="0" t="0" r="9525" b="9525"/>
          <wp:docPr id="1" name="Picture 1" descr="C:\Users\manager\Desktop\goodsch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nager\Desktop\goodsch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67325" cy="2219325"/>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77CDD8" w14:textId="77777777" w:rsidR="00E50F66" w:rsidRDefault="00E50F66" w:rsidP="00A403D3">
    <w:pPr>
      <w:pStyle w:val="Subtitle"/>
      <w:rPr>
        <w:b w:val="0"/>
        <w:bCs w:val="0"/>
        <w:i w:val="0"/>
        <w:iCs w:val="0"/>
        <w:sz w:val="18"/>
      </w:rPr>
    </w:pPr>
    <w:r>
      <w:rPr>
        <w:b w:val="0"/>
        <w:bCs w:val="0"/>
        <w:i w:val="0"/>
        <w:iCs w:val="0"/>
        <w:sz w:val="18"/>
      </w:rPr>
      <w:t>Clayton le Woods C E Aided Primary School, Back Lane,</w:t>
    </w:r>
  </w:p>
  <w:p w14:paraId="1C20CDC8" w14:textId="77777777" w:rsidR="00E50F66" w:rsidRDefault="00A403D3" w:rsidP="00A403D3">
    <w:pPr>
      <w:pStyle w:val="Subtitle"/>
      <w:ind w:left="2160"/>
      <w:jc w:val="left"/>
      <w:rPr>
        <w:b w:val="0"/>
        <w:bCs w:val="0"/>
        <w:i w:val="0"/>
        <w:iCs w:val="0"/>
        <w:sz w:val="18"/>
      </w:rPr>
    </w:pPr>
    <w:r>
      <w:rPr>
        <w:b w:val="0"/>
        <w:bCs w:val="0"/>
        <w:i w:val="0"/>
        <w:iCs w:val="0"/>
        <w:sz w:val="18"/>
      </w:rPr>
      <w:t xml:space="preserve">            Clayton le Wood,</w:t>
    </w:r>
    <w:r w:rsidR="00E50F66">
      <w:rPr>
        <w:b w:val="0"/>
        <w:bCs w:val="0"/>
        <w:i w:val="0"/>
        <w:iCs w:val="0"/>
        <w:sz w:val="18"/>
      </w:rPr>
      <w:t xml:space="preserve"> Chorley, Lancashire. PR6 7EU</w:t>
    </w:r>
    <w:r>
      <w:rPr>
        <w:b w:val="0"/>
        <w:bCs w:val="0"/>
        <w:i w:val="0"/>
        <w:iCs w:val="0"/>
        <w:sz w:val="18"/>
      </w:rPr>
      <w:t xml:space="preserve">    </w:t>
    </w:r>
    <w:r w:rsidR="00E50F66">
      <w:rPr>
        <w:b w:val="0"/>
        <w:bCs w:val="0"/>
        <w:i w:val="0"/>
        <w:iCs w:val="0"/>
        <w:sz w:val="18"/>
      </w:rPr>
      <w:t>Tel: 01772 335030</w:t>
    </w:r>
  </w:p>
  <w:p w14:paraId="3183444E" w14:textId="77777777" w:rsidR="00E50F66" w:rsidRPr="00A403D3" w:rsidRDefault="00A403D3" w:rsidP="00A403D3">
    <w:pPr>
      <w:pStyle w:val="Subtitle"/>
      <w:jc w:val="left"/>
      <w:rPr>
        <w:color w:val="000000"/>
        <w:sz w:val="18"/>
        <w:u w:val="single"/>
      </w:rPr>
    </w:pPr>
    <w:r>
      <w:rPr>
        <w:noProof/>
        <w:lang w:eastAsia="en-GB"/>
      </w:rPr>
      <w:drawing>
        <wp:anchor distT="0" distB="0" distL="114300" distR="114300" simplePos="0" relativeHeight="251658245" behindDoc="1" locked="0" layoutInCell="1" allowOverlap="1" wp14:anchorId="1F1BF0DC" wp14:editId="0DF3E178">
          <wp:simplePos x="0" y="0"/>
          <wp:positionH relativeFrom="column">
            <wp:posOffset>5467350</wp:posOffset>
          </wp:positionH>
          <wp:positionV relativeFrom="paragraph">
            <wp:posOffset>124460</wp:posOffset>
          </wp:positionV>
          <wp:extent cx="1177290" cy="877570"/>
          <wp:effectExtent l="0" t="0" r="3810" b="0"/>
          <wp:wrapTight wrapText="bothSides">
            <wp:wrapPolygon edited="0">
              <wp:start x="0" y="0"/>
              <wp:lineTo x="0" y="21100"/>
              <wp:lineTo x="21320" y="21100"/>
              <wp:lineTo x="21320" y="0"/>
              <wp:lineTo x="0" y="0"/>
            </wp:wrapPolygon>
          </wp:wrapTight>
          <wp:docPr id="3" name="Picture 3" descr="C:\shared\My Documents\Office Documents\LOGO's\Big lottery fun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hared\My Documents\Office Documents\LOGO's\Big lottery fundin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7290" cy="877570"/>
                  </a:xfrm>
                  <a:prstGeom prst="rect">
                    <a:avLst/>
                  </a:prstGeom>
                  <a:noFill/>
                  <a:ln>
                    <a:noFill/>
                  </a:ln>
                </pic:spPr>
              </pic:pic>
            </a:graphicData>
          </a:graphic>
          <wp14:sizeRelH relativeFrom="page">
            <wp14:pctWidth>0</wp14:pctWidth>
          </wp14:sizeRelH>
          <wp14:sizeRelV relativeFrom="page">
            <wp14:pctHeight>0</wp14:pctHeight>
          </wp14:sizeRelV>
        </wp:anchor>
      </w:drawing>
    </w:r>
    <w:r>
      <w:rPr>
        <w:b w:val="0"/>
        <w:bCs w:val="0"/>
        <w:i w:val="0"/>
        <w:iCs w:val="0"/>
        <w:sz w:val="18"/>
      </w:rPr>
      <w:t xml:space="preserve">                                        </w:t>
    </w:r>
    <w:r w:rsidR="00E50F66">
      <w:rPr>
        <w:b w:val="0"/>
        <w:bCs w:val="0"/>
        <w:i w:val="0"/>
        <w:iCs w:val="0"/>
        <w:sz w:val="18"/>
      </w:rPr>
      <w:t>e-mail</w:t>
    </w:r>
    <w:r w:rsidR="00E50F66">
      <w:rPr>
        <w:sz w:val="18"/>
      </w:rPr>
      <w:t xml:space="preserve">: </w:t>
    </w:r>
    <w:hyperlink r:id="rId2" w:history="1">
      <w:r w:rsidRPr="009151D1">
        <w:rPr>
          <w:rStyle w:val="Hyperlink"/>
          <w:sz w:val="18"/>
        </w:rPr>
        <w:t>head@clayton-le-woods.lancs.sch.uk</w:t>
      </w:r>
    </w:hyperlink>
    <w:r>
      <w:rPr>
        <w:sz w:val="18"/>
      </w:rPr>
      <w:t xml:space="preserve">                     </w:t>
    </w:r>
    <w:proofErr w:type="gramStart"/>
    <w:r>
      <w:rPr>
        <w:sz w:val="18"/>
      </w:rPr>
      <w:t>Website:</w:t>
    </w:r>
    <w:r w:rsidR="00E50F66">
      <w:rPr>
        <w:sz w:val="18"/>
      </w:rPr>
      <w:t>www.clayton-le-woods.lancs.sch.u</w:t>
    </w:r>
    <w:r w:rsidR="00CA4EC4">
      <w:rPr>
        <w:sz w:val="18"/>
      </w:rPr>
      <w:t>k</w:t>
    </w:r>
    <w:proofErr w:type="gramEnd"/>
  </w:p>
  <w:p w14:paraId="13E0253A" w14:textId="77777777" w:rsidR="00E50F66" w:rsidRDefault="00744A47">
    <w:pPr>
      <w:pStyle w:val="Footer"/>
    </w:pPr>
    <w:r w:rsidRPr="003009D5">
      <w:rPr>
        <w:b/>
        <w:bCs/>
        <w:i/>
        <w:iCs/>
        <w:noProof/>
        <w:sz w:val="18"/>
        <w:lang w:eastAsia="en-GB"/>
      </w:rPr>
      <mc:AlternateContent>
        <mc:Choice Requires="wps">
          <w:drawing>
            <wp:anchor distT="45720" distB="45720" distL="114300" distR="114300" simplePos="0" relativeHeight="251658244" behindDoc="0" locked="0" layoutInCell="1" allowOverlap="1" wp14:anchorId="601D7F40" wp14:editId="66A79F1A">
              <wp:simplePos x="0" y="0"/>
              <wp:positionH relativeFrom="column">
                <wp:posOffset>2038350</wp:posOffset>
              </wp:positionH>
              <wp:positionV relativeFrom="paragraph">
                <wp:posOffset>212090</wp:posOffset>
              </wp:positionV>
              <wp:extent cx="1581150" cy="6381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638175"/>
                      </a:xfrm>
                      <a:prstGeom prst="rect">
                        <a:avLst/>
                      </a:prstGeom>
                      <a:solidFill>
                        <a:srgbClr val="FFFFFF"/>
                      </a:solidFill>
                      <a:ln w="9525">
                        <a:solidFill>
                          <a:srgbClr val="000000"/>
                        </a:solidFill>
                        <a:miter lim="800000"/>
                        <a:headEnd/>
                        <a:tailEnd/>
                      </a:ln>
                    </wps:spPr>
                    <wps:txbx>
                      <w:txbxContent>
                        <w:p w14:paraId="089B5D8C" w14:textId="77777777" w:rsidR="003009D5" w:rsidRPr="003009D5" w:rsidRDefault="003009D5">
                          <w:pPr>
                            <w:rPr>
                              <w:sz w:val="16"/>
                            </w:rPr>
                          </w:pPr>
                          <w:r>
                            <w:rPr>
                              <w:rFonts w:ascii="&amp;quot" w:hAnsi="&amp;quot"/>
                              <w:noProof/>
                              <w:color w:val="0B0C0C"/>
                              <w:sz w:val="27"/>
                              <w:szCs w:val="27"/>
                              <w:bdr w:val="none" w:sz="0" w:space="0" w:color="auto" w:frame="1"/>
                              <w:shd w:val="clear" w:color="auto" w:fill="FFDD00"/>
                              <w:lang w:eastAsia="en-GB"/>
                            </w:rPr>
                            <w:drawing>
                              <wp:inline distT="0" distB="0" distL="0" distR="0" wp14:anchorId="24B9432C" wp14:editId="7252B5CA">
                                <wp:extent cx="620509" cy="361950"/>
                                <wp:effectExtent l="0" t="0" r="8255" b="0"/>
                                <wp:docPr id="4" name="Picture 4" descr="Ofsted">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fsted">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0509" cy="361950"/>
                                        </a:xfrm>
                                        <a:prstGeom prst="rect">
                                          <a:avLst/>
                                        </a:prstGeom>
                                        <a:noFill/>
                                        <a:ln>
                                          <a:noFill/>
                                        </a:ln>
                                      </pic:spPr>
                                    </pic:pic>
                                  </a:graphicData>
                                </a:graphic>
                              </wp:inline>
                            </w:drawing>
                          </w:r>
                          <w:r w:rsidR="00A403D3">
                            <w:t>’T</w:t>
                          </w:r>
                          <w:r w:rsidRPr="003009D5">
                            <w:rPr>
                              <w:sz w:val="16"/>
                            </w:rPr>
                            <w:t xml:space="preserve">his is a Good </w:t>
                          </w:r>
                          <w:r w:rsidR="00A403D3">
                            <w:rPr>
                              <w:sz w:val="16"/>
                            </w:rPr>
                            <w:t xml:space="preserve">                                                School’</w:t>
                          </w:r>
                          <w:r w:rsidRPr="003009D5">
                            <w:rPr>
                              <w:sz w:val="16"/>
                            </w:rPr>
                            <w:t xml:space="preserve"> Ofsted 2020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01D7F40" id="_x0000_t202" coordsize="21600,21600" o:spt="202" path="m,l,21600r21600,l21600,xe">
              <v:stroke joinstyle="miter"/>
              <v:path gradientshapeok="t" o:connecttype="rect"/>
            </v:shapetype>
            <v:shape id="Text Box 2" o:spid="_x0000_s1026" type="#_x0000_t202" style="position:absolute;margin-left:160.5pt;margin-top:16.7pt;width:124.5pt;height:50.25pt;z-index:2516582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">
              <v:textbox>
                <w:txbxContent>
                  <w:p w14:paraId="089B5D8C" w14:textId="77777777" w:rsidR="003009D5" w:rsidRPr="003009D5" w:rsidRDefault="003009D5">
                    <w:pPr>
                      <w:rPr>
                        <w:sz w:val="16"/>
                      </w:rPr>
                    </w:pPr>
                    <w:r>
                      <w:rPr>
                        <w:rFonts w:ascii="&amp;quot" w:hAnsi="&amp;quot"/>
                        <w:noProof/>
                        <w:color w:val="0B0C0C"/>
                        <w:sz w:val="27"/>
                        <w:szCs w:val="27"/>
                        <w:bdr w:val="none" w:sz="0" w:space="0" w:color="auto" w:frame="1"/>
                        <w:shd w:val="clear" w:color="auto" w:fill="FFDD00"/>
                        <w:lang w:eastAsia="en-GB"/>
                      </w:rPr>
                      <w:drawing>
                        <wp:inline distT="0" distB="0" distL="0" distR="0" wp14:anchorId="24B9432C" wp14:editId="7252B5CA">
                          <wp:extent cx="620509" cy="361950"/>
                          <wp:effectExtent l="0" t="0" r="8255" b="0"/>
                          <wp:docPr id="4" name="Picture 4" descr="Ofsted">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fsted">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0509" cy="361950"/>
                                  </a:xfrm>
                                  <a:prstGeom prst="rect">
                                    <a:avLst/>
                                  </a:prstGeom>
                                  <a:noFill/>
                                  <a:ln>
                                    <a:noFill/>
                                  </a:ln>
                                </pic:spPr>
                              </pic:pic>
                            </a:graphicData>
                          </a:graphic>
                        </wp:inline>
                      </w:drawing>
                    </w:r>
                    <w:r w:rsidR="00A403D3">
                      <w:t>’T</w:t>
                    </w:r>
                    <w:r w:rsidRPr="003009D5">
                      <w:rPr>
                        <w:sz w:val="16"/>
                      </w:rPr>
                      <w:t xml:space="preserve">his is a Good </w:t>
                    </w:r>
                    <w:r w:rsidR="00A403D3">
                      <w:rPr>
                        <w:sz w:val="16"/>
                      </w:rPr>
                      <w:t xml:space="preserve">                                                School’</w:t>
                    </w:r>
                    <w:r w:rsidRPr="003009D5">
                      <w:rPr>
                        <w:sz w:val="16"/>
                      </w:rPr>
                      <w:t xml:space="preserve"> Ofsted 2020</w:t>
                    </w:r>
                  </w:p>
                </w:txbxContent>
              </v:textbox>
              <w10:wrap type="square"/>
            </v:shape>
          </w:pict>
        </mc:Fallback>
      </mc:AlternateContent>
    </w:r>
    <w:r w:rsidR="00A403D3">
      <w:rPr>
        <w:noProof/>
        <w:lang w:eastAsia="en-GB"/>
      </w:rPr>
      <w:drawing>
        <wp:anchor distT="0" distB="0" distL="114300" distR="114300" simplePos="0" relativeHeight="251658243" behindDoc="1" locked="0" layoutInCell="1" allowOverlap="1" wp14:anchorId="478F9504" wp14:editId="6A549BDC">
          <wp:simplePos x="0" y="0"/>
          <wp:positionH relativeFrom="column">
            <wp:posOffset>4156075</wp:posOffset>
          </wp:positionH>
          <wp:positionV relativeFrom="paragraph">
            <wp:posOffset>31115</wp:posOffset>
          </wp:positionV>
          <wp:extent cx="813435" cy="781050"/>
          <wp:effectExtent l="0" t="0" r="5715" b="0"/>
          <wp:wrapTight wrapText="bothSides">
            <wp:wrapPolygon edited="0">
              <wp:start x="0" y="0"/>
              <wp:lineTo x="0" y="21073"/>
              <wp:lineTo x="21246" y="21073"/>
              <wp:lineTo x="21246" y="0"/>
              <wp:lineTo x="0" y="0"/>
            </wp:wrapPolygon>
          </wp:wrapTight>
          <wp:docPr id="6" name="Picture 1"/>
          <wp:cNvGraphicFramePr/>
          <a:graphic xmlns:a="http://schemas.openxmlformats.org/drawingml/2006/main">
            <a:graphicData uri="http://schemas.openxmlformats.org/drawingml/2006/picture">
              <pic:pic xmlns:pic="http://schemas.openxmlformats.org/drawingml/2006/picture">
                <pic:nvPicPr>
                  <pic:cNvPr id="6" name="Picture 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13435" cy="78105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A403D3">
      <w:rPr>
        <w:noProof/>
        <w:lang w:eastAsia="en-GB"/>
      </w:rPr>
      <w:drawing>
        <wp:anchor distT="0" distB="0" distL="114300" distR="114300" simplePos="0" relativeHeight="251658242" behindDoc="0" locked="0" layoutInCell="1" allowOverlap="1" wp14:anchorId="4AEC25DB" wp14:editId="607521B7">
          <wp:simplePos x="0" y="0"/>
          <wp:positionH relativeFrom="column">
            <wp:posOffset>348615</wp:posOffset>
          </wp:positionH>
          <wp:positionV relativeFrom="paragraph">
            <wp:posOffset>82550</wp:posOffset>
          </wp:positionV>
          <wp:extent cx="1251585" cy="648970"/>
          <wp:effectExtent l="0" t="0" r="5715" b="0"/>
          <wp:wrapNone/>
          <wp:docPr id="12" name="Picture 11" descr="Healthy school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ealthy schools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51585" cy="64897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37FE75" w14:textId="77777777" w:rsidR="0072576E" w:rsidRDefault="0072576E" w:rsidP="00E50F66">
      <w:r>
        <w:separator/>
      </w:r>
    </w:p>
  </w:footnote>
  <w:footnote w:type="continuationSeparator" w:id="0">
    <w:p w14:paraId="04E35354" w14:textId="77777777" w:rsidR="0072576E" w:rsidRDefault="0072576E" w:rsidP="00E50F66">
      <w:r>
        <w:continuationSeparator/>
      </w:r>
    </w:p>
  </w:footnote>
  <w:footnote w:type="continuationNotice" w:id="1">
    <w:p w14:paraId="4B3DDA7B" w14:textId="77777777" w:rsidR="0072576E" w:rsidRDefault="0072576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9AE1FA" w14:textId="77777777" w:rsidR="00E50F66" w:rsidRDefault="0041559E" w:rsidP="00E50F66">
    <w:pPr>
      <w:pStyle w:val="Title"/>
      <w:ind w:firstLine="720"/>
      <w:jc w:val="left"/>
      <w:rPr>
        <w:i/>
        <w:sz w:val="36"/>
        <w:u w:val="single"/>
      </w:rPr>
    </w:pPr>
    <w:r w:rsidRPr="0041559E">
      <w:rPr>
        <w:noProof/>
        <w:lang w:eastAsia="en-GB"/>
      </w:rPr>
      <w:drawing>
        <wp:anchor distT="0" distB="0" distL="114300" distR="114300" simplePos="0" relativeHeight="251658241" behindDoc="0" locked="0" layoutInCell="0" allowOverlap="1" wp14:anchorId="7AF446F4" wp14:editId="08530690">
          <wp:simplePos x="0" y="0"/>
          <wp:positionH relativeFrom="column">
            <wp:posOffset>175260</wp:posOffset>
          </wp:positionH>
          <wp:positionV relativeFrom="paragraph">
            <wp:posOffset>-6350</wp:posOffset>
          </wp:positionV>
          <wp:extent cx="581660" cy="685800"/>
          <wp:effectExtent l="0" t="0" r="8890" b="0"/>
          <wp:wrapNone/>
          <wp:docPr id="8" name="Picture 5" descr="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chool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660" cy="685800"/>
                  </a:xfrm>
                  <a:prstGeom prst="rect">
                    <a:avLst/>
                  </a:prstGeom>
                  <a:noFill/>
                </pic:spPr>
              </pic:pic>
            </a:graphicData>
          </a:graphic>
          <wp14:sizeRelH relativeFrom="page">
            <wp14:pctWidth>0</wp14:pctWidth>
          </wp14:sizeRelH>
          <wp14:sizeRelV relativeFrom="page">
            <wp14:pctHeight>0</wp14:pctHeight>
          </wp14:sizeRelV>
        </wp:anchor>
      </w:drawing>
    </w:r>
    <w:r w:rsidRPr="0041559E">
      <w:rPr>
        <w:noProof/>
        <w:lang w:eastAsia="en-GB"/>
      </w:rPr>
      <w:drawing>
        <wp:anchor distT="0" distB="0" distL="114300" distR="114300" simplePos="0" relativeHeight="251658240" behindDoc="0" locked="0" layoutInCell="0" allowOverlap="1" wp14:anchorId="742F88F8" wp14:editId="5EA676F2">
          <wp:simplePos x="0" y="0"/>
          <wp:positionH relativeFrom="column">
            <wp:posOffset>5442585</wp:posOffset>
          </wp:positionH>
          <wp:positionV relativeFrom="paragraph">
            <wp:posOffset>2540</wp:posOffset>
          </wp:positionV>
          <wp:extent cx="1308735" cy="678815"/>
          <wp:effectExtent l="0" t="0" r="5715" b="6985"/>
          <wp:wrapNone/>
          <wp:docPr id="7" name="Picture 2" descr="diocres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ocrest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08735" cy="678815"/>
                  </a:xfrm>
                  <a:prstGeom prst="rect">
                    <a:avLst/>
                  </a:prstGeom>
                  <a:noFill/>
                </pic:spPr>
              </pic:pic>
            </a:graphicData>
          </a:graphic>
          <wp14:sizeRelH relativeFrom="page">
            <wp14:pctWidth>0</wp14:pctWidth>
          </wp14:sizeRelH>
          <wp14:sizeRelV relativeFrom="page">
            <wp14:pctHeight>0</wp14:pctHeight>
          </wp14:sizeRelV>
        </wp:anchor>
      </w:drawing>
    </w:r>
    <w:r w:rsidRPr="0041559E">
      <w:rPr>
        <w:i/>
        <w:sz w:val="36"/>
      </w:rPr>
      <w:t xml:space="preserve">          </w:t>
    </w:r>
    <w:r w:rsidR="00E50F66">
      <w:rPr>
        <w:i/>
        <w:sz w:val="36"/>
        <w:u w:val="single"/>
      </w:rPr>
      <w:t>Clayton le Woods C E Aided Primary School</w:t>
    </w:r>
  </w:p>
  <w:p w14:paraId="74DC2D93" w14:textId="77777777" w:rsidR="00E50F66" w:rsidRDefault="00E50F66" w:rsidP="00E50F66">
    <w:pPr>
      <w:pStyle w:val="Subtitle"/>
      <w:rPr>
        <w:sz w:val="36"/>
      </w:rPr>
    </w:pPr>
  </w:p>
  <w:p w14:paraId="3DCD670D" w14:textId="77777777" w:rsidR="00E50F66" w:rsidRDefault="00F36064" w:rsidP="00E50F66">
    <w:pPr>
      <w:pStyle w:val="Subtitle"/>
      <w:rPr>
        <w:sz w:val="32"/>
      </w:rPr>
    </w:pPr>
    <w:r>
      <w:rPr>
        <w:sz w:val="32"/>
      </w:rPr>
      <w:t>With God We Grow</w:t>
    </w:r>
  </w:p>
  <w:p w14:paraId="0BF720F0" w14:textId="77777777" w:rsidR="00E50F66" w:rsidRDefault="00E50F66" w:rsidP="00E50F66">
    <w:pPr>
      <w:pStyle w:val="Subtitle"/>
      <w:rPr>
        <w:b w:val="0"/>
        <w:i w:val="0"/>
        <w:sz w:val="20"/>
      </w:rPr>
    </w:pPr>
  </w:p>
  <w:p w14:paraId="22B7480B" w14:textId="77777777" w:rsidR="00E50F66" w:rsidRDefault="00E50F66" w:rsidP="00E50F66">
    <w:pPr>
      <w:pStyle w:val="Subtitle"/>
      <w:rPr>
        <w:b w:val="0"/>
        <w:bCs w:val="0"/>
        <w:sz w:val="20"/>
      </w:rPr>
    </w:pPr>
    <w:r>
      <w:rPr>
        <w:b w:val="0"/>
        <w:bCs w:val="0"/>
        <w:sz w:val="20"/>
      </w:rPr>
      <w:t xml:space="preserve"> Headteacher: Mrs S Pennington</w:t>
    </w:r>
  </w:p>
  <w:p w14:paraId="6C5391F4" w14:textId="77777777" w:rsidR="00E50F66" w:rsidRDefault="00E50F66">
    <w:pPr>
      <w:pStyle w:val="Header"/>
    </w:pPr>
  </w:p>
  <w:p w14:paraId="5D13342D" w14:textId="77777777" w:rsidR="00E50F66" w:rsidRDefault="00E50F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C775FC"/>
    <w:multiLevelType w:val="hybridMultilevel"/>
    <w:tmpl w:val="BAFC0A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7E3747"/>
    <w:multiLevelType w:val="hybridMultilevel"/>
    <w:tmpl w:val="BCAA80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1086C05"/>
    <w:multiLevelType w:val="hybridMultilevel"/>
    <w:tmpl w:val="78724B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68F7C35"/>
    <w:multiLevelType w:val="hybridMultilevel"/>
    <w:tmpl w:val="B9822D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F46072"/>
    <w:multiLevelType w:val="hybridMultilevel"/>
    <w:tmpl w:val="395AA4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30EA2E18"/>
    <w:multiLevelType w:val="hybridMultilevel"/>
    <w:tmpl w:val="C8226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7F122CE"/>
    <w:multiLevelType w:val="multilevel"/>
    <w:tmpl w:val="C5303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8FD1D15"/>
    <w:multiLevelType w:val="multilevel"/>
    <w:tmpl w:val="ECF4E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6FE6FE3"/>
    <w:multiLevelType w:val="hybridMultilevel"/>
    <w:tmpl w:val="A0984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6556748"/>
    <w:multiLevelType w:val="hybridMultilevel"/>
    <w:tmpl w:val="ACC22A66"/>
    <w:lvl w:ilvl="0" w:tplc="5CD4BD82">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7B2055FF"/>
    <w:multiLevelType w:val="hybridMultilevel"/>
    <w:tmpl w:val="B5CAB4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C272556"/>
    <w:multiLevelType w:val="hybridMultilevel"/>
    <w:tmpl w:val="1666A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0"/>
  </w:num>
  <w:num w:numId="4">
    <w:abstractNumId w:val="5"/>
  </w:num>
  <w:num w:numId="5">
    <w:abstractNumId w:val="0"/>
  </w:num>
  <w:num w:numId="6">
    <w:abstractNumId w:val="9"/>
  </w:num>
  <w:num w:numId="7">
    <w:abstractNumId w:val="7"/>
  </w:num>
  <w:num w:numId="8">
    <w:abstractNumId w:val="8"/>
  </w:num>
  <w:num w:numId="9">
    <w:abstractNumId w:val="11"/>
  </w:num>
  <w:num w:numId="10">
    <w:abstractNumId w:val="6"/>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1679"/>
    <w:rsid w:val="000101FC"/>
    <w:rsid w:val="00022486"/>
    <w:rsid w:val="00046DC0"/>
    <w:rsid w:val="000517E7"/>
    <w:rsid w:val="00053990"/>
    <w:rsid w:val="000911E0"/>
    <w:rsid w:val="000A156B"/>
    <w:rsid w:val="000A1848"/>
    <w:rsid w:val="000A7CDC"/>
    <w:rsid w:val="000C07A6"/>
    <w:rsid w:val="000C48BA"/>
    <w:rsid w:val="000D1915"/>
    <w:rsid w:val="000D3BB9"/>
    <w:rsid w:val="000D7523"/>
    <w:rsid w:val="000E7E6F"/>
    <w:rsid w:val="00104AE2"/>
    <w:rsid w:val="00113D3B"/>
    <w:rsid w:val="00126AA4"/>
    <w:rsid w:val="00132BF0"/>
    <w:rsid w:val="001335C6"/>
    <w:rsid w:val="0013396C"/>
    <w:rsid w:val="00135BFE"/>
    <w:rsid w:val="00141BA5"/>
    <w:rsid w:val="00154BB1"/>
    <w:rsid w:val="00166A68"/>
    <w:rsid w:val="0017038D"/>
    <w:rsid w:val="00185979"/>
    <w:rsid w:val="001917BA"/>
    <w:rsid w:val="00193939"/>
    <w:rsid w:val="001A302A"/>
    <w:rsid w:val="001A3159"/>
    <w:rsid w:val="001D3946"/>
    <w:rsid w:val="001D7B7D"/>
    <w:rsid w:val="001E5FEF"/>
    <w:rsid w:val="001F38A0"/>
    <w:rsid w:val="001F62BF"/>
    <w:rsid w:val="00212BBE"/>
    <w:rsid w:val="002407C9"/>
    <w:rsid w:val="00257F6F"/>
    <w:rsid w:val="00261329"/>
    <w:rsid w:val="0026332A"/>
    <w:rsid w:val="002662E9"/>
    <w:rsid w:val="00275383"/>
    <w:rsid w:val="002B1B79"/>
    <w:rsid w:val="002C0115"/>
    <w:rsid w:val="002C0AE3"/>
    <w:rsid w:val="002C25E8"/>
    <w:rsid w:val="002D7C68"/>
    <w:rsid w:val="002E7816"/>
    <w:rsid w:val="002F121B"/>
    <w:rsid w:val="002F3A88"/>
    <w:rsid w:val="003009D5"/>
    <w:rsid w:val="00311302"/>
    <w:rsid w:val="00313788"/>
    <w:rsid w:val="00323686"/>
    <w:rsid w:val="0037593F"/>
    <w:rsid w:val="00381CAA"/>
    <w:rsid w:val="0039107A"/>
    <w:rsid w:val="0039150D"/>
    <w:rsid w:val="003B5E80"/>
    <w:rsid w:val="003E0CFD"/>
    <w:rsid w:val="003E6E05"/>
    <w:rsid w:val="003F5514"/>
    <w:rsid w:val="003F7010"/>
    <w:rsid w:val="003F7DB3"/>
    <w:rsid w:val="0041559E"/>
    <w:rsid w:val="004214C7"/>
    <w:rsid w:val="004331B7"/>
    <w:rsid w:val="00485202"/>
    <w:rsid w:val="00494CC1"/>
    <w:rsid w:val="004A4164"/>
    <w:rsid w:val="004A458D"/>
    <w:rsid w:val="004B29ED"/>
    <w:rsid w:val="004D3152"/>
    <w:rsid w:val="004E082A"/>
    <w:rsid w:val="004F6B67"/>
    <w:rsid w:val="00510B3E"/>
    <w:rsid w:val="00511BA7"/>
    <w:rsid w:val="00523BEE"/>
    <w:rsid w:val="005253D5"/>
    <w:rsid w:val="0053215E"/>
    <w:rsid w:val="005807B3"/>
    <w:rsid w:val="00587BB1"/>
    <w:rsid w:val="005913AE"/>
    <w:rsid w:val="005A4691"/>
    <w:rsid w:val="005C3856"/>
    <w:rsid w:val="005C5C7D"/>
    <w:rsid w:val="005D472C"/>
    <w:rsid w:val="005D781D"/>
    <w:rsid w:val="005D7D02"/>
    <w:rsid w:val="005F0EB7"/>
    <w:rsid w:val="00600EA9"/>
    <w:rsid w:val="00605848"/>
    <w:rsid w:val="0061352E"/>
    <w:rsid w:val="0062531E"/>
    <w:rsid w:val="0064028D"/>
    <w:rsid w:val="0066549E"/>
    <w:rsid w:val="00670FB9"/>
    <w:rsid w:val="006958D0"/>
    <w:rsid w:val="006A07A3"/>
    <w:rsid w:val="00720251"/>
    <w:rsid w:val="00720406"/>
    <w:rsid w:val="0072576E"/>
    <w:rsid w:val="00725971"/>
    <w:rsid w:val="007348D6"/>
    <w:rsid w:val="00744A47"/>
    <w:rsid w:val="0076010F"/>
    <w:rsid w:val="0077028D"/>
    <w:rsid w:val="0077736A"/>
    <w:rsid w:val="007805C9"/>
    <w:rsid w:val="007936F1"/>
    <w:rsid w:val="00794C5C"/>
    <w:rsid w:val="007A6AE8"/>
    <w:rsid w:val="007D0AD0"/>
    <w:rsid w:val="007E65C4"/>
    <w:rsid w:val="00800F99"/>
    <w:rsid w:val="00807C12"/>
    <w:rsid w:val="00813CE4"/>
    <w:rsid w:val="00830D5E"/>
    <w:rsid w:val="00831778"/>
    <w:rsid w:val="00844888"/>
    <w:rsid w:val="00845AA2"/>
    <w:rsid w:val="00865CA8"/>
    <w:rsid w:val="008734A3"/>
    <w:rsid w:val="00874E6E"/>
    <w:rsid w:val="00891C6A"/>
    <w:rsid w:val="008A1742"/>
    <w:rsid w:val="008A481B"/>
    <w:rsid w:val="008B20EC"/>
    <w:rsid w:val="008B4411"/>
    <w:rsid w:val="008C04EF"/>
    <w:rsid w:val="008F0B81"/>
    <w:rsid w:val="008F681A"/>
    <w:rsid w:val="00901C53"/>
    <w:rsid w:val="00920941"/>
    <w:rsid w:val="009213D1"/>
    <w:rsid w:val="00933FED"/>
    <w:rsid w:val="00943A0E"/>
    <w:rsid w:val="009473DD"/>
    <w:rsid w:val="00955614"/>
    <w:rsid w:val="009608C1"/>
    <w:rsid w:val="0098152A"/>
    <w:rsid w:val="009B4C6C"/>
    <w:rsid w:val="009B5527"/>
    <w:rsid w:val="009D7546"/>
    <w:rsid w:val="009E06E5"/>
    <w:rsid w:val="009E164F"/>
    <w:rsid w:val="009E5BC5"/>
    <w:rsid w:val="009F2929"/>
    <w:rsid w:val="009F6B71"/>
    <w:rsid w:val="00A2775C"/>
    <w:rsid w:val="00A403D3"/>
    <w:rsid w:val="00A45728"/>
    <w:rsid w:val="00A51BAD"/>
    <w:rsid w:val="00A53D74"/>
    <w:rsid w:val="00A54BE0"/>
    <w:rsid w:val="00A81F64"/>
    <w:rsid w:val="00A97023"/>
    <w:rsid w:val="00AA713E"/>
    <w:rsid w:val="00AA71E1"/>
    <w:rsid w:val="00AB3D42"/>
    <w:rsid w:val="00AB5A61"/>
    <w:rsid w:val="00AD423B"/>
    <w:rsid w:val="00AD6A0B"/>
    <w:rsid w:val="00B067F9"/>
    <w:rsid w:val="00B11FBE"/>
    <w:rsid w:val="00B12180"/>
    <w:rsid w:val="00B472FF"/>
    <w:rsid w:val="00B54A78"/>
    <w:rsid w:val="00B73EAE"/>
    <w:rsid w:val="00B83551"/>
    <w:rsid w:val="00B87FAF"/>
    <w:rsid w:val="00BA05B4"/>
    <w:rsid w:val="00BB36EC"/>
    <w:rsid w:val="00BE00DF"/>
    <w:rsid w:val="00BF0BC9"/>
    <w:rsid w:val="00C11690"/>
    <w:rsid w:val="00C14838"/>
    <w:rsid w:val="00C1600B"/>
    <w:rsid w:val="00C16DCF"/>
    <w:rsid w:val="00C21E36"/>
    <w:rsid w:val="00C91BF1"/>
    <w:rsid w:val="00C93D72"/>
    <w:rsid w:val="00CA4EC4"/>
    <w:rsid w:val="00CB0821"/>
    <w:rsid w:val="00CC51FE"/>
    <w:rsid w:val="00CC742B"/>
    <w:rsid w:val="00CE127B"/>
    <w:rsid w:val="00CF3071"/>
    <w:rsid w:val="00D05FA4"/>
    <w:rsid w:val="00D14BAC"/>
    <w:rsid w:val="00D339A4"/>
    <w:rsid w:val="00D33E99"/>
    <w:rsid w:val="00D40B0E"/>
    <w:rsid w:val="00D53DE1"/>
    <w:rsid w:val="00D61679"/>
    <w:rsid w:val="00D61CCD"/>
    <w:rsid w:val="00D75549"/>
    <w:rsid w:val="00D83510"/>
    <w:rsid w:val="00D8758D"/>
    <w:rsid w:val="00D90DEA"/>
    <w:rsid w:val="00DC680C"/>
    <w:rsid w:val="00DE0C35"/>
    <w:rsid w:val="00DF0F03"/>
    <w:rsid w:val="00DF305D"/>
    <w:rsid w:val="00DF5DFE"/>
    <w:rsid w:val="00E03620"/>
    <w:rsid w:val="00E20C31"/>
    <w:rsid w:val="00E27D15"/>
    <w:rsid w:val="00E50F66"/>
    <w:rsid w:val="00E60EBD"/>
    <w:rsid w:val="00EA1074"/>
    <w:rsid w:val="00EC6ADA"/>
    <w:rsid w:val="00ED7B21"/>
    <w:rsid w:val="00EF43CA"/>
    <w:rsid w:val="00F36064"/>
    <w:rsid w:val="00F46F73"/>
    <w:rsid w:val="00F50588"/>
    <w:rsid w:val="00F731F8"/>
    <w:rsid w:val="00F9104D"/>
    <w:rsid w:val="00F91CD1"/>
    <w:rsid w:val="00F94C4F"/>
    <w:rsid w:val="00FB30CD"/>
    <w:rsid w:val="00FB4297"/>
    <w:rsid w:val="00FB4B7A"/>
    <w:rsid w:val="00FC1813"/>
    <w:rsid w:val="00FF2D40"/>
    <w:rsid w:val="00FF7D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1A7F150"/>
  <w15:docId w15:val="{77574D76-573F-4498-9BD1-EDF2E9EAA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152A"/>
    <w:rPr>
      <w:sz w:val="20"/>
      <w:szCs w:val="20"/>
      <w:lang w:eastAsia="en-US"/>
    </w:rPr>
  </w:style>
  <w:style w:type="paragraph" w:styleId="Heading1">
    <w:name w:val="heading 1"/>
    <w:basedOn w:val="Normal"/>
    <w:next w:val="Normal"/>
    <w:link w:val="Heading1Char"/>
    <w:qFormat/>
    <w:locked/>
    <w:rsid w:val="001335C6"/>
    <w:pPr>
      <w:keepNext/>
      <w:jc w:val="center"/>
      <w:outlineLvl w:val="0"/>
    </w:pPr>
    <w:rPr>
      <w:rFonts w:ascii="Arial" w:hAnsi="Arial" w:cs="Arial"/>
      <w:b/>
      <w:bCs/>
      <w:sz w:val="24"/>
      <w:szCs w:val="24"/>
    </w:rPr>
  </w:style>
  <w:style w:type="paragraph" w:styleId="Heading2">
    <w:name w:val="heading 2"/>
    <w:basedOn w:val="Normal"/>
    <w:next w:val="Normal"/>
    <w:link w:val="Heading2Char"/>
    <w:semiHidden/>
    <w:unhideWhenUsed/>
    <w:qFormat/>
    <w:locked/>
    <w:rsid w:val="002662E9"/>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98152A"/>
    <w:pPr>
      <w:jc w:val="center"/>
    </w:pPr>
    <w:rPr>
      <w:b/>
      <w:bCs/>
      <w:sz w:val="32"/>
    </w:rPr>
  </w:style>
  <w:style w:type="character" w:customStyle="1" w:styleId="TitleChar">
    <w:name w:val="Title Char"/>
    <w:basedOn w:val="DefaultParagraphFont"/>
    <w:link w:val="Title"/>
    <w:uiPriority w:val="99"/>
    <w:locked/>
    <w:rsid w:val="00CB0821"/>
    <w:rPr>
      <w:rFonts w:ascii="Cambria" w:hAnsi="Cambria" w:cs="Times New Roman"/>
      <w:b/>
      <w:bCs/>
      <w:kern w:val="28"/>
      <w:sz w:val="32"/>
      <w:szCs w:val="32"/>
      <w:lang w:eastAsia="en-US"/>
    </w:rPr>
  </w:style>
  <w:style w:type="paragraph" w:styleId="Subtitle">
    <w:name w:val="Subtitle"/>
    <w:basedOn w:val="Normal"/>
    <w:link w:val="SubtitleChar"/>
    <w:uiPriority w:val="99"/>
    <w:qFormat/>
    <w:rsid w:val="0098152A"/>
    <w:pPr>
      <w:jc w:val="center"/>
    </w:pPr>
    <w:rPr>
      <w:b/>
      <w:bCs/>
      <w:i/>
      <w:iCs/>
      <w:sz w:val="28"/>
    </w:rPr>
  </w:style>
  <w:style w:type="character" w:customStyle="1" w:styleId="SubtitleChar">
    <w:name w:val="Subtitle Char"/>
    <w:basedOn w:val="DefaultParagraphFont"/>
    <w:link w:val="Subtitle"/>
    <w:uiPriority w:val="99"/>
    <w:locked/>
    <w:rsid w:val="00CB0821"/>
    <w:rPr>
      <w:rFonts w:ascii="Cambria" w:hAnsi="Cambria" w:cs="Times New Roman"/>
      <w:sz w:val="24"/>
      <w:szCs w:val="24"/>
      <w:lang w:eastAsia="en-US"/>
    </w:rPr>
  </w:style>
  <w:style w:type="character" w:styleId="Hyperlink">
    <w:name w:val="Hyperlink"/>
    <w:basedOn w:val="DefaultParagraphFont"/>
    <w:uiPriority w:val="99"/>
    <w:rsid w:val="0098152A"/>
    <w:rPr>
      <w:rFonts w:cs="Times New Roman"/>
      <w:color w:val="0000FF"/>
      <w:u w:val="single"/>
    </w:rPr>
  </w:style>
  <w:style w:type="character" w:styleId="FollowedHyperlink">
    <w:name w:val="FollowedHyperlink"/>
    <w:basedOn w:val="DefaultParagraphFont"/>
    <w:uiPriority w:val="99"/>
    <w:rsid w:val="0098152A"/>
    <w:rPr>
      <w:rFonts w:cs="Times New Roman"/>
      <w:color w:val="800080"/>
      <w:u w:val="single"/>
    </w:rPr>
  </w:style>
  <w:style w:type="paragraph" w:styleId="BalloonText">
    <w:name w:val="Balloon Text"/>
    <w:basedOn w:val="Normal"/>
    <w:link w:val="BalloonTextChar"/>
    <w:uiPriority w:val="99"/>
    <w:rsid w:val="002C0AE3"/>
    <w:rPr>
      <w:rFonts w:ascii="Tahoma" w:hAnsi="Tahoma" w:cs="Tahoma"/>
      <w:sz w:val="16"/>
      <w:szCs w:val="16"/>
    </w:rPr>
  </w:style>
  <w:style w:type="character" w:customStyle="1" w:styleId="BalloonTextChar">
    <w:name w:val="Balloon Text Char"/>
    <w:basedOn w:val="DefaultParagraphFont"/>
    <w:link w:val="BalloonText"/>
    <w:uiPriority w:val="99"/>
    <w:locked/>
    <w:rsid w:val="002C0AE3"/>
    <w:rPr>
      <w:rFonts w:ascii="Tahoma" w:hAnsi="Tahoma" w:cs="Tahoma"/>
      <w:sz w:val="16"/>
      <w:szCs w:val="16"/>
      <w:lang w:eastAsia="en-US"/>
    </w:rPr>
  </w:style>
  <w:style w:type="paragraph" w:styleId="Header">
    <w:name w:val="header"/>
    <w:basedOn w:val="Normal"/>
    <w:link w:val="HeaderChar"/>
    <w:uiPriority w:val="99"/>
    <w:unhideWhenUsed/>
    <w:rsid w:val="00E50F66"/>
    <w:pPr>
      <w:tabs>
        <w:tab w:val="center" w:pos="4513"/>
        <w:tab w:val="right" w:pos="9026"/>
      </w:tabs>
    </w:pPr>
  </w:style>
  <w:style w:type="character" w:customStyle="1" w:styleId="HeaderChar">
    <w:name w:val="Header Char"/>
    <w:basedOn w:val="DefaultParagraphFont"/>
    <w:link w:val="Header"/>
    <w:uiPriority w:val="99"/>
    <w:rsid w:val="00E50F66"/>
    <w:rPr>
      <w:sz w:val="20"/>
      <w:szCs w:val="20"/>
      <w:lang w:eastAsia="en-US"/>
    </w:rPr>
  </w:style>
  <w:style w:type="paragraph" w:styleId="Footer">
    <w:name w:val="footer"/>
    <w:basedOn w:val="Normal"/>
    <w:link w:val="FooterChar"/>
    <w:uiPriority w:val="99"/>
    <w:unhideWhenUsed/>
    <w:rsid w:val="00E50F66"/>
    <w:pPr>
      <w:tabs>
        <w:tab w:val="center" w:pos="4513"/>
        <w:tab w:val="right" w:pos="9026"/>
      </w:tabs>
    </w:pPr>
  </w:style>
  <w:style w:type="character" w:customStyle="1" w:styleId="FooterChar">
    <w:name w:val="Footer Char"/>
    <w:basedOn w:val="DefaultParagraphFont"/>
    <w:link w:val="Footer"/>
    <w:uiPriority w:val="99"/>
    <w:rsid w:val="00E50F66"/>
    <w:rPr>
      <w:sz w:val="20"/>
      <w:szCs w:val="20"/>
      <w:lang w:eastAsia="en-US"/>
    </w:rPr>
  </w:style>
  <w:style w:type="paragraph" w:styleId="ListParagraph">
    <w:name w:val="List Paragraph"/>
    <w:basedOn w:val="Normal"/>
    <w:uiPriority w:val="34"/>
    <w:qFormat/>
    <w:rsid w:val="00B11FBE"/>
    <w:pPr>
      <w:ind w:left="720"/>
      <w:contextualSpacing/>
    </w:pPr>
  </w:style>
  <w:style w:type="character" w:customStyle="1" w:styleId="Heading1Char">
    <w:name w:val="Heading 1 Char"/>
    <w:basedOn w:val="DefaultParagraphFont"/>
    <w:link w:val="Heading1"/>
    <w:rsid w:val="001335C6"/>
    <w:rPr>
      <w:rFonts w:ascii="Arial" w:hAnsi="Arial" w:cs="Arial"/>
      <w:b/>
      <w:bCs/>
      <w:sz w:val="24"/>
      <w:szCs w:val="24"/>
      <w:lang w:eastAsia="en-US"/>
    </w:rPr>
  </w:style>
  <w:style w:type="paragraph" w:styleId="NormalWeb">
    <w:name w:val="Normal (Web)"/>
    <w:basedOn w:val="Normal"/>
    <w:uiPriority w:val="99"/>
    <w:unhideWhenUsed/>
    <w:rsid w:val="0077028D"/>
    <w:pPr>
      <w:spacing w:before="100" w:beforeAutospacing="1" w:after="100" w:afterAutospacing="1"/>
    </w:pPr>
    <w:rPr>
      <w:sz w:val="24"/>
      <w:szCs w:val="24"/>
      <w:lang w:eastAsia="en-GB"/>
    </w:rPr>
  </w:style>
  <w:style w:type="character" w:styleId="Strong">
    <w:name w:val="Strong"/>
    <w:basedOn w:val="DefaultParagraphFont"/>
    <w:uiPriority w:val="22"/>
    <w:qFormat/>
    <w:locked/>
    <w:rsid w:val="00844888"/>
    <w:rPr>
      <w:b/>
      <w:bCs/>
    </w:rPr>
  </w:style>
  <w:style w:type="paragraph" w:customStyle="1" w:styleId="BodyTextKeep">
    <w:name w:val="Body Text Keep"/>
    <w:basedOn w:val="BodyText"/>
    <w:rsid w:val="001A302A"/>
    <w:pPr>
      <w:keepNext/>
      <w:spacing w:after="160"/>
    </w:pPr>
    <w:rPr>
      <w:lang w:val="en-US"/>
    </w:rPr>
  </w:style>
  <w:style w:type="paragraph" w:styleId="BodyText">
    <w:name w:val="Body Text"/>
    <w:basedOn w:val="Normal"/>
    <w:link w:val="BodyTextChar"/>
    <w:uiPriority w:val="99"/>
    <w:semiHidden/>
    <w:unhideWhenUsed/>
    <w:rsid w:val="001A302A"/>
    <w:pPr>
      <w:spacing w:after="120"/>
    </w:pPr>
  </w:style>
  <w:style w:type="character" w:customStyle="1" w:styleId="BodyTextChar">
    <w:name w:val="Body Text Char"/>
    <w:basedOn w:val="DefaultParagraphFont"/>
    <w:link w:val="BodyText"/>
    <w:uiPriority w:val="99"/>
    <w:semiHidden/>
    <w:rsid w:val="001A302A"/>
    <w:rPr>
      <w:sz w:val="20"/>
      <w:szCs w:val="20"/>
      <w:lang w:eastAsia="en-US"/>
    </w:rPr>
  </w:style>
  <w:style w:type="paragraph" w:customStyle="1" w:styleId="Default">
    <w:name w:val="Default"/>
    <w:rsid w:val="00FC1813"/>
    <w:pPr>
      <w:autoSpaceDE w:val="0"/>
      <w:autoSpaceDN w:val="0"/>
      <w:adjustRightInd w:val="0"/>
    </w:pPr>
    <w:rPr>
      <w:rFonts w:ascii="Arial" w:eastAsiaTheme="minorHAnsi" w:hAnsi="Arial" w:cs="Arial"/>
      <w:color w:val="000000"/>
      <w:sz w:val="24"/>
      <w:szCs w:val="24"/>
      <w:lang w:eastAsia="en-US"/>
    </w:rPr>
  </w:style>
  <w:style w:type="paragraph" w:customStyle="1" w:styleId="nhsbase">
    <w:name w:val="nhs_base"/>
    <w:basedOn w:val="Normal"/>
    <w:next w:val="Normal"/>
    <w:rsid w:val="0041559E"/>
    <w:pPr>
      <w:autoSpaceDE w:val="0"/>
      <w:autoSpaceDN w:val="0"/>
      <w:adjustRightInd w:val="0"/>
    </w:pPr>
    <w:rPr>
      <w:rFonts w:ascii="Century Gothic" w:hAnsi="Century Gothic"/>
      <w:sz w:val="24"/>
      <w:szCs w:val="24"/>
      <w:lang w:eastAsia="en-GB"/>
    </w:rPr>
  </w:style>
  <w:style w:type="table" w:styleId="TableGrid">
    <w:name w:val="Table Grid"/>
    <w:basedOn w:val="TableNormal"/>
    <w:uiPriority w:val="39"/>
    <w:locked/>
    <w:rsid w:val="001F38A0"/>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Cite">
    <w:name w:val="HTML Cite"/>
    <w:basedOn w:val="DefaultParagraphFont"/>
    <w:uiPriority w:val="99"/>
    <w:semiHidden/>
    <w:unhideWhenUsed/>
    <w:rsid w:val="006A07A3"/>
    <w:rPr>
      <w:i/>
      <w:iCs/>
    </w:rPr>
  </w:style>
  <w:style w:type="character" w:customStyle="1" w:styleId="Heading2Char">
    <w:name w:val="Heading 2 Char"/>
    <w:basedOn w:val="DefaultParagraphFont"/>
    <w:link w:val="Heading2"/>
    <w:semiHidden/>
    <w:rsid w:val="002662E9"/>
    <w:rPr>
      <w:rFonts w:asciiTheme="majorHAnsi" w:eastAsiaTheme="majorEastAsia" w:hAnsiTheme="majorHAnsi" w:cstheme="majorBidi"/>
      <w:color w:val="365F91" w:themeColor="accent1" w:themeShade="BF"/>
      <w:sz w:val="26"/>
      <w:szCs w:val="26"/>
      <w:lang w:eastAsia="en-US"/>
    </w:rPr>
  </w:style>
  <w:style w:type="character" w:styleId="UnresolvedMention">
    <w:name w:val="Unresolved Mention"/>
    <w:basedOn w:val="DefaultParagraphFont"/>
    <w:uiPriority w:val="99"/>
    <w:semiHidden/>
    <w:unhideWhenUsed/>
    <w:rsid w:val="00A277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67701">
      <w:bodyDiv w:val="1"/>
      <w:marLeft w:val="0"/>
      <w:marRight w:val="0"/>
      <w:marTop w:val="0"/>
      <w:marBottom w:val="0"/>
      <w:divBdr>
        <w:top w:val="none" w:sz="0" w:space="0" w:color="auto"/>
        <w:left w:val="none" w:sz="0" w:space="0" w:color="auto"/>
        <w:bottom w:val="none" w:sz="0" w:space="0" w:color="auto"/>
        <w:right w:val="none" w:sz="0" w:space="0" w:color="auto"/>
      </w:divBdr>
    </w:div>
    <w:div w:id="87889157">
      <w:bodyDiv w:val="1"/>
      <w:marLeft w:val="0"/>
      <w:marRight w:val="0"/>
      <w:marTop w:val="0"/>
      <w:marBottom w:val="0"/>
      <w:divBdr>
        <w:top w:val="none" w:sz="0" w:space="0" w:color="auto"/>
        <w:left w:val="none" w:sz="0" w:space="0" w:color="auto"/>
        <w:bottom w:val="none" w:sz="0" w:space="0" w:color="auto"/>
        <w:right w:val="none" w:sz="0" w:space="0" w:color="auto"/>
      </w:divBdr>
    </w:div>
    <w:div w:id="240716762">
      <w:bodyDiv w:val="1"/>
      <w:marLeft w:val="0"/>
      <w:marRight w:val="0"/>
      <w:marTop w:val="0"/>
      <w:marBottom w:val="0"/>
      <w:divBdr>
        <w:top w:val="none" w:sz="0" w:space="0" w:color="auto"/>
        <w:left w:val="none" w:sz="0" w:space="0" w:color="auto"/>
        <w:bottom w:val="none" w:sz="0" w:space="0" w:color="auto"/>
        <w:right w:val="none" w:sz="0" w:space="0" w:color="auto"/>
      </w:divBdr>
    </w:div>
    <w:div w:id="371882477">
      <w:bodyDiv w:val="1"/>
      <w:marLeft w:val="0"/>
      <w:marRight w:val="0"/>
      <w:marTop w:val="0"/>
      <w:marBottom w:val="0"/>
      <w:divBdr>
        <w:top w:val="none" w:sz="0" w:space="0" w:color="auto"/>
        <w:left w:val="none" w:sz="0" w:space="0" w:color="auto"/>
        <w:bottom w:val="none" w:sz="0" w:space="0" w:color="auto"/>
        <w:right w:val="none" w:sz="0" w:space="0" w:color="auto"/>
      </w:divBdr>
    </w:div>
    <w:div w:id="407387686">
      <w:bodyDiv w:val="1"/>
      <w:marLeft w:val="0"/>
      <w:marRight w:val="0"/>
      <w:marTop w:val="0"/>
      <w:marBottom w:val="0"/>
      <w:divBdr>
        <w:top w:val="none" w:sz="0" w:space="0" w:color="auto"/>
        <w:left w:val="none" w:sz="0" w:space="0" w:color="auto"/>
        <w:bottom w:val="none" w:sz="0" w:space="0" w:color="auto"/>
        <w:right w:val="none" w:sz="0" w:space="0" w:color="auto"/>
      </w:divBdr>
    </w:div>
    <w:div w:id="512719456">
      <w:bodyDiv w:val="1"/>
      <w:marLeft w:val="0"/>
      <w:marRight w:val="0"/>
      <w:marTop w:val="0"/>
      <w:marBottom w:val="0"/>
      <w:divBdr>
        <w:top w:val="none" w:sz="0" w:space="0" w:color="auto"/>
        <w:left w:val="none" w:sz="0" w:space="0" w:color="auto"/>
        <w:bottom w:val="none" w:sz="0" w:space="0" w:color="auto"/>
        <w:right w:val="none" w:sz="0" w:space="0" w:color="auto"/>
      </w:divBdr>
    </w:div>
    <w:div w:id="532696076">
      <w:bodyDiv w:val="1"/>
      <w:marLeft w:val="0"/>
      <w:marRight w:val="0"/>
      <w:marTop w:val="0"/>
      <w:marBottom w:val="0"/>
      <w:divBdr>
        <w:top w:val="none" w:sz="0" w:space="0" w:color="auto"/>
        <w:left w:val="none" w:sz="0" w:space="0" w:color="auto"/>
        <w:bottom w:val="none" w:sz="0" w:space="0" w:color="auto"/>
        <w:right w:val="none" w:sz="0" w:space="0" w:color="auto"/>
      </w:divBdr>
    </w:div>
    <w:div w:id="592904262">
      <w:bodyDiv w:val="1"/>
      <w:marLeft w:val="0"/>
      <w:marRight w:val="0"/>
      <w:marTop w:val="0"/>
      <w:marBottom w:val="0"/>
      <w:divBdr>
        <w:top w:val="none" w:sz="0" w:space="0" w:color="auto"/>
        <w:left w:val="none" w:sz="0" w:space="0" w:color="auto"/>
        <w:bottom w:val="none" w:sz="0" w:space="0" w:color="auto"/>
        <w:right w:val="none" w:sz="0" w:space="0" w:color="auto"/>
      </w:divBdr>
    </w:div>
    <w:div w:id="599796279">
      <w:bodyDiv w:val="1"/>
      <w:marLeft w:val="0"/>
      <w:marRight w:val="0"/>
      <w:marTop w:val="0"/>
      <w:marBottom w:val="0"/>
      <w:divBdr>
        <w:top w:val="none" w:sz="0" w:space="0" w:color="auto"/>
        <w:left w:val="none" w:sz="0" w:space="0" w:color="auto"/>
        <w:bottom w:val="none" w:sz="0" w:space="0" w:color="auto"/>
        <w:right w:val="none" w:sz="0" w:space="0" w:color="auto"/>
      </w:divBdr>
    </w:div>
    <w:div w:id="620957452">
      <w:bodyDiv w:val="1"/>
      <w:marLeft w:val="0"/>
      <w:marRight w:val="0"/>
      <w:marTop w:val="0"/>
      <w:marBottom w:val="0"/>
      <w:divBdr>
        <w:top w:val="none" w:sz="0" w:space="0" w:color="auto"/>
        <w:left w:val="none" w:sz="0" w:space="0" w:color="auto"/>
        <w:bottom w:val="none" w:sz="0" w:space="0" w:color="auto"/>
        <w:right w:val="none" w:sz="0" w:space="0" w:color="auto"/>
      </w:divBdr>
    </w:div>
    <w:div w:id="873157441">
      <w:bodyDiv w:val="1"/>
      <w:marLeft w:val="0"/>
      <w:marRight w:val="0"/>
      <w:marTop w:val="0"/>
      <w:marBottom w:val="0"/>
      <w:divBdr>
        <w:top w:val="none" w:sz="0" w:space="0" w:color="auto"/>
        <w:left w:val="none" w:sz="0" w:space="0" w:color="auto"/>
        <w:bottom w:val="none" w:sz="0" w:space="0" w:color="auto"/>
        <w:right w:val="none" w:sz="0" w:space="0" w:color="auto"/>
      </w:divBdr>
    </w:div>
    <w:div w:id="908156936">
      <w:bodyDiv w:val="1"/>
      <w:marLeft w:val="0"/>
      <w:marRight w:val="0"/>
      <w:marTop w:val="0"/>
      <w:marBottom w:val="0"/>
      <w:divBdr>
        <w:top w:val="none" w:sz="0" w:space="0" w:color="auto"/>
        <w:left w:val="none" w:sz="0" w:space="0" w:color="auto"/>
        <w:bottom w:val="none" w:sz="0" w:space="0" w:color="auto"/>
        <w:right w:val="none" w:sz="0" w:space="0" w:color="auto"/>
      </w:divBdr>
    </w:div>
    <w:div w:id="930626936">
      <w:bodyDiv w:val="1"/>
      <w:marLeft w:val="0"/>
      <w:marRight w:val="0"/>
      <w:marTop w:val="0"/>
      <w:marBottom w:val="0"/>
      <w:divBdr>
        <w:top w:val="none" w:sz="0" w:space="0" w:color="auto"/>
        <w:left w:val="none" w:sz="0" w:space="0" w:color="auto"/>
        <w:bottom w:val="none" w:sz="0" w:space="0" w:color="auto"/>
        <w:right w:val="none" w:sz="0" w:space="0" w:color="auto"/>
      </w:divBdr>
    </w:div>
    <w:div w:id="941451639">
      <w:bodyDiv w:val="1"/>
      <w:marLeft w:val="0"/>
      <w:marRight w:val="0"/>
      <w:marTop w:val="0"/>
      <w:marBottom w:val="0"/>
      <w:divBdr>
        <w:top w:val="none" w:sz="0" w:space="0" w:color="auto"/>
        <w:left w:val="none" w:sz="0" w:space="0" w:color="auto"/>
        <w:bottom w:val="none" w:sz="0" w:space="0" w:color="auto"/>
        <w:right w:val="none" w:sz="0" w:space="0" w:color="auto"/>
      </w:divBdr>
    </w:div>
    <w:div w:id="1003237432">
      <w:bodyDiv w:val="1"/>
      <w:marLeft w:val="0"/>
      <w:marRight w:val="0"/>
      <w:marTop w:val="0"/>
      <w:marBottom w:val="0"/>
      <w:divBdr>
        <w:top w:val="none" w:sz="0" w:space="0" w:color="auto"/>
        <w:left w:val="none" w:sz="0" w:space="0" w:color="auto"/>
        <w:bottom w:val="none" w:sz="0" w:space="0" w:color="auto"/>
        <w:right w:val="none" w:sz="0" w:space="0" w:color="auto"/>
      </w:divBdr>
    </w:div>
    <w:div w:id="1172530968">
      <w:bodyDiv w:val="1"/>
      <w:marLeft w:val="0"/>
      <w:marRight w:val="0"/>
      <w:marTop w:val="0"/>
      <w:marBottom w:val="0"/>
      <w:divBdr>
        <w:top w:val="none" w:sz="0" w:space="0" w:color="auto"/>
        <w:left w:val="none" w:sz="0" w:space="0" w:color="auto"/>
        <w:bottom w:val="none" w:sz="0" w:space="0" w:color="auto"/>
        <w:right w:val="none" w:sz="0" w:space="0" w:color="auto"/>
      </w:divBdr>
    </w:div>
    <w:div w:id="1258363080">
      <w:bodyDiv w:val="1"/>
      <w:marLeft w:val="0"/>
      <w:marRight w:val="0"/>
      <w:marTop w:val="0"/>
      <w:marBottom w:val="0"/>
      <w:divBdr>
        <w:top w:val="none" w:sz="0" w:space="0" w:color="auto"/>
        <w:left w:val="none" w:sz="0" w:space="0" w:color="auto"/>
        <w:bottom w:val="none" w:sz="0" w:space="0" w:color="auto"/>
        <w:right w:val="none" w:sz="0" w:space="0" w:color="auto"/>
      </w:divBdr>
    </w:div>
    <w:div w:id="1264727166">
      <w:bodyDiv w:val="1"/>
      <w:marLeft w:val="0"/>
      <w:marRight w:val="0"/>
      <w:marTop w:val="0"/>
      <w:marBottom w:val="0"/>
      <w:divBdr>
        <w:top w:val="none" w:sz="0" w:space="0" w:color="auto"/>
        <w:left w:val="none" w:sz="0" w:space="0" w:color="auto"/>
        <w:bottom w:val="none" w:sz="0" w:space="0" w:color="auto"/>
        <w:right w:val="none" w:sz="0" w:space="0" w:color="auto"/>
      </w:divBdr>
    </w:div>
    <w:div w:id="1300258117">
      <w:bodyDiv w:val="1"/>
      <w:marLeft w:val="0"/>
      <w:marRight w:val="0"/>
      <w:marTop w:val="0"/>
      <w:marBottom w:val="0"/>
      <w:divBdr>
        <w:top w:val="none" w:sz="0" w:space="0" w:color="auto"/>
        <w:left w:val="none" w:sz="0" w:space="0" w:color="auto"/>
        <w:bottom w:val="none" w:sz="0" w:space="0" w:color="auto"/>
        <w:right w:val="none" w:sz="0" w:space="0" w:color="auto"/>
      </w:divBdr>
    </w:div>
    <w:div w:id="1307197190">
      <w:bodyDiv w:val="1"/>
      <w:marLeft w:val="0"/>
      <w:marRight w:val="0"/>
      <w:marTop w:val="0"/>
      <w:marBottom w:val="0"/>
      <w:divBdr>
        <w:top w:val="none" w:sz="0" w:space="0" w:color="auto"/>
        <w:left w:val="none" w:sz="0" w:space="0" w:color="auto"/>
        <w:bottom w:val="none" w:sz="0" w:space="0" w:color="auto"/>
        <w:right w:val="none" w:sz="0" w:space="0" w:color="auto"/>
      </w:divBdr>
    </w:div>
    <w:div w:id="1494250173">
      <w:bodyDiv w:val="1"/>
      <w:marLeft w:val="0"/>
      <w:marRight w:val="0"/>
      <w:marTop w:val="0"/>
      <w:marBottom w:val="0"/>
      <w:divBdr>
        <w:top w:val="none" w:sz="0" w:space="0" w:color="auto"/>
        <w:left w:val="none" w:sz="0" w:space="0" w:color="auto"/>
        <w:bottom w:val="none" w:sz="0" w:space="0" w:color="auto"/>
        <w:right w:val="none" w:sz="0" w:space="0" w:color="auto"/>
      </w:divBdr>
    </w:div>
    <w:div w:id="1581058294">
      <w:bodyDiv w:val="1"/>
      <w:marLeft w:val="0"/>
      <w:marRight w:val="0"/>
      <w:marTop w:val="0"/>
      <w:marBottom w:val="0"/>
      <w:divBdr>
        <w:top w:val="none" w:sz="0" w:space="0" w:color="auto"/>
        <w:left w:val="none" w:sz="0" w:space="0" w:color="auto"/>
        <w:bottom w:val="none" w:sz="0" w:space="0" w:color="auto"/>
        <w:right w:val="none" w:sz="0" w:space="0" w:color="auto"/>
      </w:divBdr>
    </w:div>
    <w:div w:id="1673609356">
      <w:bodyDiv w:val="1"/>
      <w:marLeft w:val="0"/>
      <w:marRight w:val="0"/>
      <w:marTop w:val="0"/>
      <w:marBottom w:val="0"/>
      <w:divBdr>
        <w:top w:val="none" w:sz="0" w:space="0" w:color="auto"/>
        <w:left w:val="none" w:sz="0" w:space="0" w:color="auto"/>
        <w:bottom w:val="none" w:sz="0" w:space="0" w:color="auto"/>
        <w:right w:val="none" w:sz="0" w:space="0" w:color="auto"/>
      </w:divBdr>
    </w:div>
    <w:div w:id="1702121724">
      <w:bodyDiv w:val="1"/>
      <w:marLeft w:val="0"/>
      <w:marRight w:val="0"/>
      <w:marTop w:val="0"/>
      <w:marBottom w:val="0"/>
      <w:divBdr>
        <w:top w:val="none" w:sz="0" w:space="0" w:color="auto"/>
        <w:left w:val="none" w:sz="0" w:space="0" w:color="auto"/>
        <w:bottom w:val="none" w:sz="0" w:space="0" w:color="auto"/>
        <w:right w:val="none" w:sz="0" w:space="0" w:color="auto"/>
      </w:divBdr>
    </w:div>
    <w:div w:id="1753968135">
      <w:bodyDiv w:val="1"/>
      <w:marLeft w:val="0"/>
      <w:marRight w:val="0"/>
      <w:marTop w:val="0"/>
      <w:marBottom w:val="0"/>
      <w:divBdr>
        <w:top w:val="none" w:sz="0" w:space="0" w:color="auto"/>
        <w:left w:val="none" w:sz="0" w:space="0" w:color="auto"/>
        <w:bottom w:val="none" w:sz="0" w:space="0" w:color="auto"/>
        <w:right w:val="none" w:sz="0" w:space="0" w:color="auto"/>
      </w:divBdr>
    </w:div>
    <w:div w:id="1766728042">
      <w:bodyDiv w:val="1"/>
      <w:marLeft w:val="0"/>
      <w:marRight w:val="0"/>
      <w:marTop w:val="0"/>
      <w:marBottom w:val="0"/>
      <w:divBdr>
        <w:top w:val="none" w:sz="0" w:space="0" w:color="auto"/>
        <w:left w:val="none" w:sz="0" w:space="0" w:color="auto"/>
        <w:bottom w:val="none" w:sz="0" w:space="0" w:color="auto"/>
        <w:right w:val="none" w:sz="0" w:space="0" w:color="auto"/>
      </w:divBdr>
    </w:div>
    <w:div w:id="1796826000">
      <w:bodyDiv w:val="1"/>
      <w:marLeft w:val="0"/>
      <w:marRight w:val="0"/>
      <w:marTop w:val="0"/>
      <w:marBottom w:val="0"/>
      <w:divBdr>
        <w:top w:val="none" w:sz="0" w:space="0" w:color="auto"/>
        <w:left w:val="none" w:sz="0" w:space="0" w:color="auto"/>
        <w:bottom w:val="none" w:sz="0" w:space="0" w:color="auto"/>
        <w:right w:val="none" w:sz="0" w:space="0" w:color="auto"/>
      </w:divBdr>
    </w:div>
    <w:div w:id="1847212125">
      <w:bodyDiv w:val="1"/>
      <w:marLeft w:val="0"/>
      <w:marRight w:val="0"/>
      <w:marTop w:val="0"/>
      <w:marBottom w:val="0"/>
      <w:divBdr>
        <w:top w:val="none" w:sz="0" w:space="0" w:color="auto"/>
        <w:left w:val="none" w:sz="0" w:space="0" w:color="auto"/>
        <w:bottom w:val="none" w:sz="0" w:space="0" w:color="auto"/>
        <w:right w:val="none" w:sz="0" w:space="0" w:color="auto"/>
      </w:divBdr>
    </w:div>
    <w:div w:id="1907911758">
      <w:bodyDiv w:val="1"/>
      <w:marLeft w:val="0"/>
      <w:marRight w:val="0"/>
      <w:marTop w:val="0"/>
      <w:marBottom w:val="0"/>
      <w:divBdr>
        <w:top w:val="none" w:sz="0" w:space="0" w:color="auto"/>
        <w:left w:val="none" w:sz="0" w:space="0" w:color="auto"/>
        <w:bottom w:val="none" w:sz="0" w:space="0" w:color="auto"/>
        <w:right w:val="none" w:sz="0" w:space="0" w:color="auto"/>
      </w:divBdr>
    </w:div>
    <w:div w:id="1933272023">
      <w:bodyDiv w:val="1"/>
      <w:marLeft w:val="0"/>
      <w:marRight w:val="0"/>
      <w:marTop w:val="0"/>
      <w:marBottom w:val="0"/>
      <w:divBdr>
        <w:top w:val="none" w:sz="0" w:space="0" w:color="auto"/>
        <w:left w:val="none" w:sz="0" w:space="0" w:color="auto"/>
        <w:bottom w:val="none" w:sz="0" w:space="0" w:color="auto"/>
        <w:right w:val="none" w:sz="0" w:space="0" w:color="auto"/>
      </w:divBdr>
    </w:div>
    <w:div w:id="1943566015">
      <w:bodyDiv w:val="1"/>
      <w:marLeft w:val="0"/>
      <w:marRight w:val="0"/>
      <w:marTop w:val="0"/>
      <w:marBottom w:val="0"/>
      <w:divBdr>
        <w:top w:val="none" w:sz="0" w:space="0" w:color="auto"/>
        <w:left w:val="none" w:sz="0" w:space="0" w:color="auto"/>
        <w:bottom w:val="none" w:sz="0" w:space="0" w:color="auto"/>
        <w:right w:val="none" w:sz="0" w:space="0" w:color="auto"/>
      </w:divBdr>
    </w:div>
    <w:div w:id="1984457871">
      <w:bodyDiv w:val="1"/>
      <w:marLeft w:val="0"/>
      <w:marRight w:val="0"/>
      <w:marTop w:val="0"/>
      <w:marBottom w:val="0"/>
      <w:divBdr>
        <w:top w:val="none" w:sz="0" w:space="0" w:color="auto"/>
        <w:left w:val="none" w:sz="0" w:space="0" w:color="auto"/>
        <w:bottom w:val="none" w:sz="0" w:space="0" w:color="auto"/>
        <w:right w:val="none" w:sz="0" w:space="0" w:color="auto"/>
      </w:divBdr>
    </w:div>
    <w:div w:id="2048025434">
      <w:bodyDiv w:val="1"/>
      <w:marLeft w:val="0"/>
      <w:marRight w:val="0"/>
      <w:marTop w:val="0"/>
      <w:marBottom w:val="0"/>
      <w:divBdr>
        <w:top w:val="none" w:sz="0" w:space="0" w:color="auto"/>
        <w:left w:val="none" w:sz="0" w:space="0" w:color="auto"/>
        <w:bottom w:val="none" w:sz="0" w:space="0" w:color="auto"/>
        <w:right w:val="none" w:sz="0" w:space="0" w:color="auto"/>
      </w:divBdr>
    </w:div>
    <w:div w:id="2138255930">
      <w:bodyDiv w:val="1"/>
      <w:marLeft w:val="0"/>
      <w:marRight w:val="0"/>
      <w:marTop w:val="0"/>
      <w:marBottom w:val="0"/>
      <w:divBdr>
        <w:top w:val="none" w:sz="0" w:space="0" w:color="auto"/>
        <w:left w:val="none" w:sz="0" w:space="0" w:color="auto"/>
        <w:bottom w:val="none" w:sz="0" w:space="0" w:color="auto"/>
        <w:right w:val="none" w:sz="0" w:space="0" w:color="auto"/>
      </w:divBdr>
    </w:div>
    <w:div w:id="2138983266">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coronavirus-covid-19-implementing-protective-measures-in-education-and-childcare-settings/coronavirus-covid-19-implementing-protective-measures-in-education-and-childcare-setting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docs.google.com/forms/d/e/1FAIpQLSe_em7A_A392pU3PzoEGZ4qGRF-FB2Gx-3GSYi-6D05VsZLmw/viewform?usp=sf_link" TargetMode="External"/><Relationship Id="rId4" Type="http://schemas.openxmlformats.org/officeDocument/2006/relationships/settings" Target="settings.xml"/><Relationship Id="rId9" Type="http://schemas.openxmlformats.org/officeDocument/2006/relationships/hyperlink" Target="https://www.gov.uk/government/publications/guidance-on-shielding-and-protecting-extremely-vulnerable-persons-from-covid-19/covid-19-guidance-on-protecting-people-most-likely-to-get-unwell-from-coronavirus-shielding-young-peoples-version"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3" Type="http://schemas.openxmlformats.org/officeDocument/2006/relationships/hyperlink" Target="https://www.gov.uk/government/organisations/ofsted" TargetMode="External"/><Relationship Id="rId2" Type="http://schemas.openxmlformats.org/officeDocument/2006/relationships/hyperlink" Target="mailto:head@clayton-le-woods.lancs.sch.uk" TargetMode="External"/><Relationship Id="rId1" Type="http://schemas.openxmlformats.org/officeDocument/2006/relationships/image" Target="media/image4.jpeg"/><Relationship Id="rId6" Type="http://schemas.openxmlformats.org/officeDocument/2006/relationships/image" Target="media/image7.png"/><Relationship Id="rId5" Type="http://schemas.openxmlformats.org/officeDocument/2006/relationships/image" Target="media/image6.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12AB98-20BB-4F4E-99A5-7C161772C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Pages>
  <Words>1259</Words>
  <Characters>7181</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Clayton le Woods C E Aided Primary School</vt:lpstr>
    </vt:vector>
  </TitlesOfParts>
  <Company>The Westfield Centre</Company>
  <LinksUpToDate>false</LinksUpToDate>
  <CharactersWithSpaces>8424</CharactersWithSpaces>
  <SharedDoc>false</SharedDoc>
  <HLinks>
    <vt:vector size="24" baseType="variant">
      <vt:variant>
        <vt:i4>1310816</vt:i4>
      </vt:variant>
      <vt:variant>
        <vt:i4>6</vt:i4>
      </vt:variant>
      <vt:variant>
        <vt:i4>0</vt:i4>
      </vt:variant>
      <vt:variant>
        <vt:i4>5</vt:i4>
      </vt:variant>
      <vt:variant>
        <vt:lpwstr>https://docs.google.com/forms/d/e/1FAIpQLSe_em7A_A392pU3PzoEGZ4qGRF-FB2Gx-3GSYi-6D05VsZLmw/viewform?usp=sf_link</vt:lpwstr>
      </vt:variant>
      <vt:variant>
        <vt:lpwstr/>
      </vt:variant>
      <vt:variant>
        <vt:i4>4521986</vt:i4>
      </vt:variant>
      <vt:variant>
        <vt:i4>3</vt:i4>
      </vt:variant>
      <vt:variant>
        <vt:i4>0</vt:i4>
      </vt:variant>
      <vt:variant>
        <vt:i4>5</vt:i4>
      </vt:variant>
      <vt:variant>
        <vt:lpwstr>https://www.gov.uk/government/publications/guidance-on-shielding-and-protecting-extremely-vulnerable-persons-from-covid-19/covid-19-guidance-on-protecting-people-most-likely-to-get-unwell-from-coronavirus-shielding-young-peoples-version</vt:lpwstr>
      </vt:variant>
      <vt:variant>
        <vt:lpwstr/>
      </vt:variant>
      <vt:variant>
        <vt:i4>4128867</vt:i4>
      </vt:variant>
      <vt:variant>
        <vt:i4>0</vt:i4>
      </vt:variant>
      <vt:variant>
        <vt:i4>0</vt:i4>
      </vt:variant>
      <vt:variant>
        <vt:i4>5</vt:i4>
      </vt:variant>
      <vt:variant>
        <vt:lpwstr>https://www.gov.uk/government/publications/coronavirus-covid-19-implementing-protective-measures-in-education-and-childcare-settings/coronavirus-covid-19-implementing-protective-measures-in-education-and-childcare-settings</vt:lpwstr>
      </vt:variant>
      <vt:variant>
        <vt:lpwstr/>
      </vt:variant>
      <vt:variant>
        <vt:i4>7143510</vt:i4>
      </vt:variant>
      <vt:variant>
        <vt:i4>0</vt:i4>
      </vt:variant>
      <vt:variant>
        <vt:i4>0</vt:i4>
      </vt:variant>
      <vt:variant>
        <vt:i4>5</vt:i4>
      </vt:variant>
      <vt:variant>
        <vt:lpwstr>mailto:head@clayton-le-woods.lancs.sch.uk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Clayton le Woods C E Aided Primary School</dc:title>
  <dc:subject/>
  <dc:creator>The Barlow's</dc:creator>
  <cp:keywords/>
  <cp:lastModifiedBy>Howard, Peter</cp:lastModifiedBy>
  <cp:revision>61</cp:revision>
  <cp:lastPrinted>2018-10-08T23:06:00Z</cp:lastPrinted>
  <dcterms:created xsi:type="dcterms:W3CDTF">2020-05-13T20:36:00Z</dcterms:created>
  <dcterms:modified xsi:type="dcterms:W3CDTF">2020-05-13T21:31:00Z</dcterms:modified>
</cp:coreProperties>
</file>